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8E272">
      <w:pPr>
        <w:pStyle w:val="2"/>
        <w:spacing w:line="360" w:lineRule="auto"/>
        <w:ind w:firstLine="2209" w:firstLineChars="500"/>
        <w:outlineLvl w:val="0"/>
        <w:rPr>
          <w:rFonts w:cs="宋体"/>
          <w:b/>
          <w:bCs/>
          <w:sz w:val="44"/>
          <w:szCs w:val="44"/>
        </w:rPr>
      </w:pPr>
      <w:bookmarkStart w:id="0" w:name="_Toc8941"/>
      <w:bookmarkStart w:id="1" w:name="_Toc6144"/>
      <w:r>
        <w:rPr>
          <w:rFonts w:hint="eastAsia" w:cs="宋体"/>
          <w:b/>
          <w:bCs/>
          <w:sz w:val="44"/>
          <w:szCs w:val="44"/>
        </w:rPr>
        <w:t>第六章  投标文件格式</w:t>
      </w:r>
      <w:bookmarkEnd w:id="0"/>
      <w:bookmarkEnd w:id="1"/>
    </w:p>
    <w:p w14:paraId="319EFB8D">
      <w:pPr>
        <w:pStyle w:val="2"/>
        <w:spacing w:line="360" w:lineRule="auto"/>
        <w:jc w:val="right"/>
        <w:rPr>
          <w:rFonts w:cs="宋体"/>
          <w:b/>
          <w:bCs/>
          <w:sz w:val="72"/>
          <w:szCs w:val="72"/>
        </w:rPr>
      </w:pPr>
      <w:r>
        <w:rPr>
          <w:rFonts w:hint="eastAsia" w:cs="宋体"/>
          <w:b/>
          <w:bCs/>
          <w:sz w:val="36"/>
          <w:szCs w:val="36"/>
        </w:rPr>
        <w:t xml:space="preserve">  （正/副本）</w:t>
      </w:r>
    </w:p>
    <w:p w14:paraId="06A49871">
      <w:pPr>
        <w:spacing w:line="360" w:lineRule="auto"/>
        <w:jc w:val="center"/>
        <w:rPr>
          <w:rFonts w:cs="宋体"/>
          <w:b/>
          <w:bCs/>
          <w:sz w:val="72"/>
          <w:szCs w:val="72"/>
        </w:rPr>
      </w:pPr>
      <w:r>
        <w:rPr>
          <w:rFonts w:hint="eastAsia" w:cs="宋体"/>
          <w:b/>
          <w:bCs/>
          <w:sz w:val="72"/>
          <w:szCs w:val="72"/>
        </w:rPr>
        <w:t xml:space="preserve"> </w:t>
      </w:r>
    </w:p>
    <w:p w14:paraId="7C8C19BC">
      <w:pPr>
        <w:spacing w:line="360" w:lineRule="auto"/>
        <w:jc w:val="center"/>
        <w:outlineLvl w:val="1"/>
        <w:rPr>
          <w:rFonts w:cs="宋体"/>
          <w:b/>
          <w:bCs/>
          <w:sz w:val="72"/>
          <w:szCs w:val="72"/>
        </w:rPr>
      </w:pPr>
      <w:bookmarkStart w:id="2" w:name="_Toc4491"/>
      <w:bookmarkStart w:id="3" w:name="_Toc29159"/>
      <w:r>
        <w:rPr>
          <w:rFonts w:hint="eastAsia" w:cs="宋体"/>
          <w:b/>
          <w:bCs/>
          <w:sz w:val="72"/>
          <w:szCs w:val="72"/>
        </w:rPr>
        <w:t>投  标  文  件</w:t>
      </w:r>
      <w:bookmarkEnd w:id="2"/>
      <w:bookmarkEnd w:id="3"/>
    </w:p>
    <w:p w14:paraId="0A091D4A">
      <w:pPr>
        <w:spacing w:line="360" w:lineRule="auto"/>
        <w:jc w:val="center"/>
        <w:outlineLvl w:val="1"/>
        <w:rPr>
          <w:rFonts w:cs="宋体"/>
          <w:b/>
          <w:bCs/>
          <w:sz w:val="36"/>
          <w:szCs w:val="36"/>
        </w:rPr>
      </w:pPr>
      <w:bookmarkStart w:id="4" w:name="_Toc16524"/>
      <w:bookmarkStart w:id="5" w:name="_Toc15805"/>
      <w:r>
        <w:rPr>
          <w:rFonts w:hint="eastAsia" w:cs="宋体"/>
          <w:b/>
          <w:bCs/>
          <w:sz w:val="36"/>
          <w:szCs w:val="36"/>
        </w:rPr>
        <w:t>（资格文件）</w:t>
      </w:r>
      <w:bookmarkEnd w:id="4"/>
      <w:bookmarkEnd w:id="5"/>
    </w:p>
    <w:p w14:paraId="698A56DD">
      <w:pPr>
        <w:spacing w:line="360" w:lineRule="auto"/>
        <w:jc w:val="center"/>
        <w:rPr>
          <w:rFonts w:cs="宋体"/>
          <w:b/>
          <w:bCs/>
          <w:sz w:val="36"/>
          <w:szCs w:val="36"/>
        </w:rPr>
      </w:pPr>
      <w:r>
        <w:rPr>
          <w:rFonts w:hint="eastAsia" w:cs="宋体"/>
          <w:b/>
          <w:bCs/>
          <w:sz w:val="36"/>
          <w:szCs w:val="36"/>
        </w:rPr>
        <w:t xml:space="preserve"> </w:t>
      </w:r>
    </w:p>
    <w:p w14:paraId="384AF5C7">
      <w:pPr>
        <w:spacing w:line="360" w:lineRule="auto"/>
        <w:ind w:firstLine="1084" w:firstLineChars="300"/>
        <w:rPr>
          <w:rFonts w:cs="宋体"/>
          <w:b/>
          <w:bCs/>
          <w:sz w:val="36"/>
          <w:szCs w:val="36"/>
        </w:rPr>
      </w:pPr>
      <w:r>
        <w:rPr>
          <w:rFonts w:hint="eastAsia" w:cs="宋体"/>
          <w:b/>
          <w:bCs/>
          <w:sz w:val="36"/>
          <w:szCs w:val="36"/>
        </w:rPr>
        <w:t>项 目 名 称：</w:t>
      </w:r>
      <w:r>
        <w:rPr>
          <w:rFonts w:hint="eastAsia" w:cs="宋体"/>
          <w:b/>
          <w:bCs/>
          <w:sz w:val="36"/>
          <w:szCs w:val="36"/>
          <w:u w:val="single"/>
        </w:rPr>
        <w:t xml:space="preserve">               </w:t>
      </w:r>
    </w:p>
    <w:p w14:paraId="122DA5C1">
      <w:pPr>
        <w:spacing w:line="360" w:lineRule="auto"/>
        <w:ind w:firstLine="1084" w:firstLineChars="300"/>
        <w:rPr>
          <w:rFonts w:cs="宋体"/>
          <w:b/>
          <w:bCs/>
          <w:sz w:val="36"/>
          <w:szCs w:val="36"/>
          <w:u w:val="single"/>
        </w:rPr>
      </w:pPr>
      <w:r>
        <w:rPr>
          <w:rFonts w:hint="eastAsia" w:cs="宋体"/>
          <w:b/>
          <w:bCs/>
          <w:sz w:val="36"/>
          <w:szCs w:val="36"/>
        </w:rPr>
        <w:t>招 标 编 号：</w:t>
      </w:r>
      <w:r>
        <w:rPr>
          <w:rFonts w:hint="eastAsia" w:cs="宋体"/>
          <w:b/>
          <w:bCs/>
          <w:sz w:val="36"/>
          <w:szCs w:val="36"/>
          <w:u w:val="single"/>
        </w:rPr>
        <w:t xml:space="preserve">               </w:t>
      </w:r>
    </w:p>
    <w:p w14:paraId="6E3ED094">
      <w:pPr>
        <w:spacing w:line="360" w:lineRule="auto"/>
        <w:rPr>
          <w:rFonts w:cs="宋体"/>
          <w:b/>
          <w:bCs/>
          <w:sz w:val="36"/>
          <w:szCs w:val="36"/>
        </w:rPr>
      </w:pPr>
      <w:r>
        <w:rPr>
          <w:rFonts w:hint="eastAsia" w:cs="宋体"/>
          <w:b/>
          <w:bCs/>
          <w:sz w:val="36"/>
          <w:szCs w:val="36"/>
        </w:rPr>
        <w:t xml:space="preserve"> </w:t>
      </w:r>
    </w:p>
    <w:p w14:paraId="2B99A54F">
      <w:pPr>
        <w:spacing w:line="360" w:lineRule="auto"/>
        <w:rPr>
          <w:rFonts w:cs="宋体"/>
          <w:b/>
          <w:bCs/>
          <w:sz w:val="36"/>
          <w:szCs w:val="36"/>
        </w:rPr>
      </w:pPr>
      <w:r>
        <w:rPr>
          <w:rFonts w:hint="eastAsia" w:cs="宋体"/>
          <w:b/>
          <w:bCs/>
          <w:sz w:val="36"/>
          <w:szCs w:val="36"/>
        </w:rPr>
        <w:t xml:space="preserve"> </w:t>
      </w:r>
    </w:p>
    <w:p w14:paraId="1F2C05D8">
      <w:pPr>
        <w:spacing w:line="360" w:lineRule="auto"/>
        <w:rPr>
          <w:rFonts w:cs="宋体"/>
          <w:b/>
          <w:bCs/>
          <w:sz w:val="36"/>
          <w:szCs w:val="36"/>
        </w:rPr>
      </w:pPr>
      <w:r>
        <w:rPr>
          <w:rFonts w:hint="eastAsia" w:cs="宋体"/>
          <w:b/>
          <w:bCs/>
          <w:sz w:val="36"/>
          <w:szCs w:val="36"/>
        </w:rPr>
        <w:t xml:space="preserve"> </w:t>
      </w:r>
    </w:p>
    <w:p w14:paraId="2D234686">
      <w:pPr>
        <w:spacing w:line="360" w:lineRule="auto"/>
        <w:rPr>
          <w:rFonts w:cs="宋体"/>
          <w:b/>
          <w:bCs/>
          <w:sz w:val="36"/>
          <w:szCs w:val="36"/>
        </w:rPr>
      </w:pPr>
      <w:r>
        <w:rPr>
          <w:rFonts w:hint="eastAsia" w:cs="宋体"/>
          <w:b/>
          <w:bCs/>
          <w:sz w:val="36"/>
          <w:szCs w:val="36"/>
        </w:rPr>
        <w:t xml:space="preserve"> </w:t>
      </w:r>
    </w:p>
    <w:p w14:paraId="0FD7B21A">
      <w:pPr>
        <w:spacing w:line="360" w:lineRule="auto"/>
        <w:rPr>
          <w:rFonts w:cs="宋体"/>
          <w:b/>
          <w:bCs/>
          <w:sz w:val="36"/>
          <w:szCs w:val="36"/>
        </w:rPr>
      </w:pPr>
      <w:r>
        <w:rPr>
          <w:rFonts w:hint="eastAsia" w:cs="宋体"/>
          <w:b/>
          <w:bCs/>
          <w:sz w:val="36"/>
          <w:szCs w:val="36"/>
        </w:rPr>
        <w:t xml:space="preserve"> </w:t>
      </w:r>
    </w:p>
    <w:p w14:paraId="2892D40D">
      <w:pPr>
        <w:spacing w:line="360" w:lineRule="auto"/>
        <w:rPr>
          <w:rFonts w:cs="宋体"/>
          <w:b/>
          <w:bCs/>
          <w:sz w:val="36"/>
          <w:szCs w:val="36"/>
          <w:u w:val="single"/>
        </w:rPr>
      </w:pPr>
      <w:r>
        <w:rPr>
          <w:rFonts w:hint="eastAsia" w:cs="宋体"/>
          <w:b/>
          <w:bCs/>
          <w:sz w:val="36"/>
          <w:szCs w:val="36"/>
        </w:rPr>
        <w:t xml:space="preserve">       投标人名称 ：</w:t>
      </w:r>
      <w:r>
        <w:rPr>
          <w:rFonts w:hint="eastAsia" w:cs="宋体"/>
          <w:b/>
          <w:bCs/>
          <w:sz w:val="36"/>
          <w:szCs w:val="36"/>
          <w:u w:val="single"/>
        </w:rPr>
        <w:t xml:space="preserve">               </w:t>
      </w:r>
    </w:p>
    <w:p w14:paraId="5CD2E66A">
      <w:pPr>
        <w:spacing w:line="360" w:lineRule="auto"/>
        <w:rPr>
          <w:rFonts w:cs="宋体"/>
          <w:b/>
          <w:bCs/>
          <w:sz w:val="36"/>
          <w:szCs w:val="36"/>
        </w:rPr>
      </w:pPr>
      <w:r>
        <w:rPr>
          <w:rFonts w:hint="eastAsia" w:cs="宋体"/>
          <w:b/>
          <w:bCs/>
          <w:sz w:val="36"/>
          <w:szCs w:val="36"/>
        </w:rPr>
        <w:t xml:space="preserve">       日      期 ：</w:t>
      </w:r>
      <w:r>
        <w:rPr>
          <w:rFonts w:hint="eastAsia" w:cs="宋体"/>
          <w:b/>
          <w:bCs/>
          <w:sz w:val="36"/>
          <w:szCs w:val="36"/>
          <w:u w:val="single"/>
        </w:rPr>
        <w:t xml:space="preserve">               </w:t>
      </w:r>
    </w:p>
    <w:p w14:paraId="2FC58813">
      <w:pPr>
        <w:spacing w:line="360" w:lineRule="auto"/>
        <w:rPr>
          <w:rFonts w:cs="宋体"/>
          <w:sz w:val="24"/>
        </w:rPr>
      </w:pPr>
      <w:r>
        <w:rPr>
          <w:rFonts w:hint="eastAsia" w:cs="宋体"/>
          <w:sz w:val="24"/>
        </w:rPr>
        <w:t xml:space="preserve"> </w:t>
      </w:r>
    </w:p>
    <w:p w14:paraId="6D6B0B71">
      <w:pPr>
        <w:autoSpaceDE w:val="0"/>
        <w:autoSpaceDN w:val="0"/>
        <w:adjustRightInd w:val="0"/>
        <w:spacing w:line="480" w:lineRule="auto"/>
        <w:jc w:val="center"/>
        <w:rPr>
          <w:rFonts w:cs="宋体"/>
          <w:kern w:val="0"/>
          <w:sz w:val="36"/>
          <w:szCs w:val="36"/>
        </w:rPr>
      </w:pPr>
    </w:p>
    <w:p w14:paraId="36374981">
      <w:pPr>
        <w:autoSpaceDE w:val="0"/>
        <w:autoSpaceDN w:val="0"/>
        <w:adjustRightInd w:val="0"/>
        <w:spacing w:line="480" w:lineRule="auto"/>
        <w:jc w:val="center"/>
        <w:rPr>
          <w:rFonts w:cs="宋体"/>
          <w:kern w:val="0"/>
          <w:sz w:val="36"/>
          <w:szCs w:val="36"/>
        </w:rPr>
      </w:pPr>
      <w:r>
        <w:rPr>
          <w:rFonts w:hint="eastAsia" w:cs="宋体"/>
          <w:kern w:val="0"/>
          <w:sz w:val="36"/>
          <w:szCs w:val="36"/>
        </w:rPr>
        <w:t>目 录</w:t>
      </w:r>
    </w:p>
    <w:p w14:paraId="44C14EC2">
      <w:pPr>
        <w:autoSpaceDE w:val="0"/>
        <w:autoSpaceDN w:val="0"/>
        <w:adjustRightInd w:val="0"/>
        <w:spacing w:line="480" w:lineRule="auto"/>
        <w:jc w:val="left"/>
        <w:rPr>
          <w:rFonts w:cs="宋体"/>
          <w:kern w:val="0"/>
          <w:sz w:val="28"/>
          <w:szCs w:val="28"/>
        </w:rPr>
      </w:pPr>
      <w:r>
        <w:rPr>
          <w:rFonts w:hint="eastAsia" w:cs="宋体"/>
          <w:kern w:val="0"/>
          <w:sz w:val="28"/>
          <w:szCs w:val="28"/>
        </w:rPr>
        <w:t>一、投标函</w:t>
      </w:r>
    </w:p>
    <w:p w14:paraId="70146B6C">
      <w:pPr>
        <w:autoSpaceDE w:val="0"/>
        <w:autoSpaceDN w:val="0"/>
        <w:adjustRightInd w:val="0"/>
        <w:spacing w:line="480" w:lineRule="auto"/>
        <w:jc w:val="left"/>
        <w:rPr>
          <w:rFonts w:cs="宋体"/>
          <w:kern w:val="0"/>
          <w:sz w:val="28"/>
          <w:szCs w:val="28"/>
        </w:rPr>
      </w:pPr>
      <w:r>
        <w:rPr>
          <w:rFonts w:hint="eastAsia" w:cs="宋体"/>
          <w:kern w:val="0"/>
          <w:sz w:val="28"/>
          <w:szCs w:val="28"/>
        </w:rPr>
        <w:t>二、开标一览表</w:t>
      </w:r>
    </w:p>
    <w:p w14:paraId="5FECC01D">
      <w:pPr>
        <w:autoSpaceDE w:val="0"/>
        <w:autoSpaceDN w:val="0"/>
        <w:adjustRightInd w:val="0"/>
        <w:spacing w:line="480" w:lineRule="auto"/>
        <w:jc w:val="left"/>
        <w:rPr>
          <w:rFonts w:cs="宋体"/>
          <w:kern w:val="0"/>
          <w:sz w:val="28"/>
          <w:szCs w:val="28"/>
        </w:rPr>
      </w:pPr>
      <w:r>
        <w:rPr>
          <w:rFonts w:hint="eastAsia" w:cs="宋体"/>
          <w:kern w:val="0"/>
          <w:sz w:val="28"/>
          <w:szCs w:val="28"/>
        </w:rPr>
        <w:t>三、分项报价表</w:t>
      </w:r>
    </w:p>
    <w:p w14:paraId="55FC5FF3">
      <w:pPr>
        <w:autoSpaceDE w:val="0"/>
        <w:autoSpaceDN w:val="0"/>
        <w:adjustRightInd w:val="0"/>
        <w:spacing w:line="480" w:lineRule="auto"/>
        <w:jc w:val="left"/>
        <w:rPr>
          <w:rFonts w:cs="宋体"/>
          <w:kern w:val="0"/>
          <w:sz w:val="28"/>
          <w:szCs w:val="28"/>
        </w:rPr>
      </w:pPr>
      <w:r>
        <w:rPr>
          <w:rFonts w:hint="eastAsia" w:cs="宋体"/>
          <w:kern w:val="0"/>
          <w:sz w:val="28"/>
          <w:szCs w:val="28"/>
        </w:rPr>
        <w:t>四、投标人资格证明文件</w:t>
      </w:r>
    </w:p>
    <w:p w14:paraId="0BE0EA3E">
      <w:pPr>
        <w:autoSpaceDE w:val="0"/>
        <w:autoSpaceDN w:val="0"/>
        <w:adjustRightInd w:val="0"/>
        <w:spacing w:line="480" w:lineRule="auto"/>
        <w:jc w:val="left"/>
        <w:rPr>
          <w:rFonts w:cs="宋体"/>
          <w:kern w:val="0"/>
          <w:sz w:val="28"/>
          <w:szCs w:val="28"/>
        </w:rPr>
      </w:pPr>
      <w:r>
        <w:rPr>
          <w:rFonts w:hint="eastAsia" w:cs="宋体"/>
          <w:kern w:val="0"/>
          <w:sz w:val="28"/>
          <w:szCs w:val="28"/>
        </w:rPr>
        <w:t>五、带“★”号条款响应表</w:t>
      </w:r>
    </w:p>
    <w:p w14:paraId="30E1D892">
      <w:pPr>
        <w:autoSpaceDE w:val="0"/>
        <w:autoSpaceDN w:val="0"/>
        <w:adjustRightInd w:val="0"/>
        <w:spacing w:line="480" w:lineRule="auto"/>
        <w:jc w:val="left"/>
        <w:rPr>
          <w:rFonts w:cs="宋体"/>
          <w:kern w:val="0"/>
          <w:sz w:val="28"/>
          <w:szCs w:val="28"/>
        </w:rPr>
      </w:pPr>
      <w:r>
        <w:rPr>
          <w:rFonts w:hint="eastAsia" w:cs="宋体"/>
          <w:kern w:val="0"/>
          <w:sz w:val="28"/>
          <w:szCs w:val="28"/>
        </w:rPr>
        <w:t>六、法定代表人资格证明书</w:t>
      </w:r>
    </w:p>
    <w:p w14:paraId="2F6FEE33">
      <w:pPr>
        <w:autoSpaceDE w:val="0"/>
        <w:autoSpaceDN w:val="0"/>
        <w:adjustRightInd w:val="0"/>
        <w:spacing w:line="480" w:lineRule="auto"/>
        <w:jc w:val="left"/>
        <w:rPr>
          <w:rFonts w:cs="宋体"/>
          <w:kern w:val="0"/>
          <w:sz w:val="28"/>
          <w:szCs w:val="28"/>
        </w:rPr>
      </w:pPr>
      <w:r>
        <w:rPr>
          <w:rFonts w:hint="eastAsia" w:cs="宋体"/>
          <w:kern w:val="0"/>
          <w:sz w:val="28"/>
          <w:szCs w:val="28"/>
        </w:rPr>
        <w:t>七、授权委托书</w:t>
      </w:r>
    </w:p>
    <w:p w14:paraId="1B8740C6">
      <w:pPr>
        <w:autoSpaceDE w:val="0"/>
        <w:autoSpaceDN w:val="0"/>
        <w:adjustRightInd w:val="0"/>
        <w:spacing w:line="480" w:lineRule="auto"/>
        <w:jc w:val="left"/>
        <w:rPr>
          <w:rFonts w:cs="宋体"/>
          <w:kern w:val="0"/>
          <w:sz w:val="28"/>
          <w:szCs w:val="28"/>
        </w:rPr>
      </w:pPr>
      <w:r>
        <w:rPr>
          <w:rFonts w:hint="eastAsia" w:cs="宋体"/>
          <w:kern w:val="0"/>
          <w:sz w:val="28"/>
          <w:szCs w:val="28"/>
        </w:rPr>
        <w:t>八、投标保证金缴交凭证</w:t>
      </w:r>
    </w:p>
    <w:p w14:paraId="22F13F37">
      <w:pPr>
        <w:autoSpaceDE w:val="0"/>
        <w:autoSpaceDN w:val="0"/>
        <w:adjustRightInd w:val="0"/>
        <w:spacing w:line="480" w:lineRule="auto"/>
        <w:jc w:val="left"/>
        <w:rPr>
          <w:rFonts w:cs="宋体"/>
          <w:kern w:val="0"/>
          <w:sz w:val="28"/>
          <w:szCs w:val="28"/>
        </w:rPr>
      </w:pPr>
      <w:r>
        <w:rPr>
          <w:rFonts w:hint="eastAsia" w:cs="宋体"/>
          <w:kern w:val="0"/>
          <w:sz w:val="28"/>
          <w:szCs w:val="28"/>
        </w:rPr>
        <w:t>九、投标人基本账户信息</w:t>
      </w:r>
    </w:p>
    <w:p w14:paraId="427E6DF1">
      <w:pPr>
        <w:autoSpaceDE w:val="0"/>
        <w:autoSpaceDN w:val="0"/>
        <w:adjustRightInd w:val="0"/>
        <w:spacing w:line="480" w:lineRule="auto"/>
        <w:jc w:val="left"/>
        <w:rPr>
          <w:rFonts w:cs="宋体"/>
          <w:kern w:val="0"/>
          <w:sz w:val="28"/>
          <w:szCs w:val="28"/>
        </w:rPr>
      </w:pPr>
      <w:r>
        <w:rPr>
          <w:rFonts w:hint="eastAsia" w:cs="宋体"/>
          <w:kern w:val="0"/>
          <w:sz w:val="28"/>
          <w:szCs w:val="28"/>
        </w:rPr>
        <w:t>十、投标人提交的其它资料</w:t>
      </w:r>
    </w:p>
    <w:p w14:paraId="5905A668">
      <w:pPr>
        <w:autoSpaceDE w:val="0"/>
        <w:autoSpaceDN w:val="0"/>
        <w:adjustRightInd w:val="0"/>
        <w:jc w:val="left"/>
        <w:rPr>
          <w:rFonts w:cs="宋体"/>
          <w:kern w:val="0"/>
          <w:sz w:val="24"/>
          <w:szCs w:val="24"/>
        </w:rPr>
      </w:pPr>
    </w:p>
    <w:p w14:paraId="74A8ED12">
      <w:pPr>
        <w:pStyle w:val="11"/>
        <w:rPr>
          <w:rFonts w:hint="eastAsia"/>
        </w:rPr>
      </w:pPr>
    </w:p>
    <w:p w14:paraId="4359B63C">
      <w:pPr>
        <w:pStyle w:val="11"/>
        <w:rPr>
          <w:rFonts w:hint="eastAsia"/>
        </w:rPr>
      </w:pPr>
    </w:p>
    <w:p w14:paraId="4CD9FB40">
      <w:pPr>
        <w:pStyle w:val="11"/>
        <w:rPr>
          <w:rFonts w:hint="eastAsia"/>
        </w:rPr>
      </w:pPr>
    </w:p>
    <w:p w14:paraId="5EB887B9">
      <w:pPr>
        <w:pStyle w:val="11"/>
        <w:rPr>
          <w:rFonts w:hint="eastAsia"/>
        </w:rPr>
      </w:pPr>
    </w:p>
    <w:p w14:paraId="4498AC17">
      <w:pPr>
        <w:pStyle w:val="11"/>
        <w:rPr>
          <w:rFonts w:hint="eastAsia"/>
        </w:rPr>
      </w:pPr>
    </w:p>
    <w:p w14:paraId="059550E6">
      <w:pPr>
        <w:pStyle w:val="11"/>
        <w:rPr>
          <w:rFonts w:hint="eastAsia"/>
        </w:rPr>
      </w:pPr>
    </w:p>
    <w:p w14:paraId="0D01ED16">
      <w:pPr>
        <w:pStyle w:val="11"/>
        <w:rPr>
          <w:rFonts w:hint="eastAsia"/>
        </w:rPr>
      </w:pPr>
    </w:p>
    <w:p w14:paraId="56E13800">
      <w:pPr>
        <w:pStyle w:val="11"/>
        <w:rPr>
          <w:rFonts w:hint="eastAsia"/>
        </w:rPr>
      </w:pPr>
    </w:p>
    <w:p w14:paraId="26F5C088">
      <w:pPr>
        <w:autoSpaceDE w:val="0"/>
        <w:autoSpaceDN w:val="0"/>
        <w:adjustRightInd w:val="0"/>
        <w:jc w:val="left"/>
        <w:rPr>
          <w:rFonts w:cs="宋体"/>
          <w:kern w:val="0"/>
          <w:sz w:val="24"/>
          <w:szCs w:val="24"/>
        </w:rPr>
      </w:pPr>
    </w:p>
    <w:p w14:paraId="4BA6C01F">
      <w:pPr>
        <w:autoSpaceDE w:val="0"/>
        <w:autoSpaceDN w:val="0"/>
        <w:adjustRightInd w:val="0"/>
        <w:jc w:val="left"/>
        <w:rPr>
          <w:rFonts w:cs="宋体"/>
          <w:kern w:val="0"/>
          <w:sz w:val="24"/>
          <w:szCs w:val="24"/>
        </w:rPr>
      </w:pPr>
    </w:p>
    <w:p w14:paraId="63EAB07E">
      <w:pPr>
        <w:autoSpaceDE w:val="0"/>
        <w:autoSpaceDN w:val="0"/>
        <w:adjustRightInd w:val="0"/>
        <w:jc w:val="left"/>
        <w:rPr>
          <w:rFonts w:cs="宋体"/>
          <w:kern w:val="0"/>
          <w:sz w:val="24"/>
          <w:szCs w:val="24"/>
        </w:rPr>
      </w:pPr>
    </w:p>
    <w:p w14:paraId="21E742B1">
      <w:pPr>
        <w:rPr>
          <w:sz w:val="28"/>
          <w:szCs w:val="28"/>
        </w:rPr>
      </w:pPr>
    </w:p>
    <w:p w14:paraId="400B8AAB">
      <w:pPr>
        <w:keepNext/>
        <w:keepLines/>
        <w:spacing w:before="120" w:beforeLines="50" w:after="120" w:afterLines="50" w:line="415" w:lineRule="auto"/>
        <w:jc w:val="center"/>
        <w:rPr>
          <w:rFonts w:cs="宋体"/>
          <w:b/>
          <w:bCs/>
          <w:kern w:val="0"/>
          <w:sz w:val="28"/>
          <w:szCs w:val="28"/>
        </w:rPr>
      </w:pPr>
      <w:bookmarkStart w:id="6" w:name="_Toc148459146"/>
      <w:r>
        <w:rPr>
          <w:rFonts w:hint="eastAsia" w:cs="宋体"/>
          <w:b/>
          <w:bCs/>
          <w:kern w:val="0"/>
          <w:sz w:val="28"/>
          <w:szCs w:val="28"/>
        </w:rPr>
        <w:t>一、投 标 函</w:t>
      </w:r>
      <w:bookmarkEnd w:id="6"/>
    </w:p>
    <w:p w14:paraId="67ED1AE9">
      <w:pPr>
        <w:snapToGrid w:val="0"/>
        <w:spacing w:line="400" w:lineRule="exact"/>
        <w:rPr>
          <w:rFonts w:cs="宋体"/>
          <w:sz w:val="24"/>
        </w:rPr>
      </w:pPr>
      <w:r>
        <w:rPr>
          <w:rFonts w:hint="eastAsia" w:cs="宋体"/>
          <w:sz w:val="24"/>
        </w:rPr>
        <w:t>致：</w:t>
      </w:r>
      <w:r>
        <w:rPr>
          <w:rFonts w:hint="eastAsia" w:cs="宋体"/>
          <w:sz w:val="24"/>
          <w:u w:val="single"/>
        </w:rPr>
        <w:t>厦工（三明）重型机器有限公司</w:t>
      </w:r>
    </w:p>
    <w:p w14:paraId="7E1C6CF6">
      <w:pPr>
        <w:snapToGrid w:val="0"/>
        <w:spacing w:line="400" w:lineRule="exact"/>
        <w:ind w:firstLine="480" w:firstLineChars="200"/>
        <w:rPr>
          <w:rFonts w:cs="宋体"/>
          <w:sz w:val="24"/>
        </w:rPr>
      </w:pPr>
      <w:r>
        <w:rPr>
          <w:rFonts w:hint="eastAsia" w:cs="宋体"/>
          <w:sz w:val="24"/>
        </w:rPr>
        <w:t>根据贵方为</w:t>
      </w:r>
      <w:r>
        <w:rPr>
          <w:rFonts w:hint="eastAsia" w:cs="宋体"/>
          <w:sz w:val="24"/>
          <w:u w:val="single"/>
        </w:rPr>
        <w:t xml:space="preserve">       </w:t>
      </w:r>
      <w:r>
        <w:rPr>
          <w:rFonts w:hint="eastAsia" w:cs="宋体"/>
          <w:sz w:val="24"/>
        </w:rPr>
        <w:t>项目的投标邀请（招标编号：</w:t>
      </w:r>
      <w:r>
        <w:rPr>
          <w:rFonts w:hint="eastAsia" w:cs="宋体"/>
          <w:sz w:val="24"/>
          <w:u w:val="single"/>
        </w:rPr>
        <w:t xml:space="preserve">         </w:t>
      </w:r>
      <w:r>
        <w:rPr>
          <w:rFonts w:hint="eastAsia" w:cs="宋体"/>
          <w:sz w:val="24"/>
        </w:rPr>
        <w:t>），本签字代表</w:t>
      </w:r>
      <w:r>
        <w:rPr>
          <w:rFonts w:hint="eastAsia" w:cs="宋体"/>
          <w:sz w:val="24"/>
          <w:u w:val="single"/>
        </w:rPr>
        <w:t>（全名、职务）</w:t>
      </w:r>
      <w:r>
        <w:rPr>
          <w:rFonts w:hint="eastAsia" w:cs="宋体"/>
          <w:sz w:val="24"/>
        </w:rPr>
        <w:t>经正式授权并代表投标人</w:t>
      </w:r>
      <w:r>
        <w:rPr>
          <w:rFonts w:hint="eastAsia" w:cs="宋体"/>
          <w:sz w:val="24"/>
          <w:u w:val="single"/>
        </w:rPr>
        <w:t>（投标人名称、地址）</w:t>
      </w:r>
      <w:r>
        <w:rPr>
          <w:rFonts w:hint="eastAsia" w:cs="宋体"/>
          <w:sz w:val="24"/>
        </w:rPr>
        <w:t>提交下述文件：</w:t>
      </w:r>
    </w:p>
    <w:p w14:paraId="003E414A">
      <w:pPr>
        <w:adjustRightInd w:val="0"/>
        <w:snapToGrid w:val="0"/>
        <w:spacing w:line="400" w:lineRule="exact"/>
        <w:ind w:firstLine="480" w:firstLineChars="200"/>
        <w:rPr>
          <w:rFonts w:cs="宋体"/>
          <w:sz w:val="24"/>
        </w:rPr>
      </w:pPr>
      <w:r>
        <w:rPr>
          <w:rFonts w:hint="eastAsia" w:cs="宋体"/>
          <w:sz w:val="24"/>
        </w:rPr>
        <w:t>1、投标文件内容：</w:t>
      </w:r>
    </w:p>
    <w:p w14:paraId="0B04A4BF">
      <w:pPr>
        <w:adjustRightInd w:val="0"/>
        <w:snapToGrid w:val="0"/>
        <w:spacing w:line="400" w:lineRule="exact"/>
        <w:ind w:firstLine="480" w:firstLineChars="200"/>
        <w:rPr>
          <w:rFonts w:cs="宋体"/>
          <w:sz w:val="24"/>
        </w:rPr>
      </w:pPr>
      <w:r>
        <w:rPr>
          <w:rFonts w:hint="eastAsia" w:cs="宋体"/>
          <w:sz w:val="24"/>
        </w:rPr>
        <w:t xml:space="preserve">1.1资格文件 </w:t>
      </w:r>
    </w:p>
    <w:p w14:paraId="0917CB2A">
      <w:pPr>
        <w:adjustRightInd w:val="0"/>
        <w:snapToGrid w:val="0"/>
        <w:spacing w:line="400" w:lineRule="exact"/>
        <w:ind w:firstLine="480" w:firstLineChars="200"/>
        <w:rPr>
          <w:rFonts w:cs="宋体"/>
          <w:sz w:val="24"/>
        </w:rPr>
      </w:pPr>
      <w:r>
        <w:rPr>
          <w:rFonts w:hint="eastAsia" w:cs="宋体"/>
          <w:sz w:val="24"/>
        </w:rPr>
        <w:t>1.2技术文件</w:t>
      </w:r>
    </w:p>
    <w:p w14:paraId="4F962606">
      <w:pPr>
        <w:adjustRightInd w:val="0"/>
        <w:snapToGrid w:val="0"/>
        <w:spacing w:line="400" w:lineRule="exact"/>
        <w:ind w:firstLine="480" w:firstLineChars="200"/>
        <w:rPr>
          <w:rFonts w:cs="宋体"/>
          <w:sz w:val="24"/>
        </w:rPr>
      </w:pPr>
      <w:r>
        <w:rPr>
          <w:rFonts w:hint="eastAsia" w:cs="宋体"/>
          <w:sz w:val="24"/>
        </w:rPr>
        <w:t xml:space="preserve">1.3商务文件         </w:t>
      </w:r>
    </w:p>
    <w:p w14:paraId="53BA7E11">
      <w:pPr>
        <w:adjustRightInd w:val="0"/>
        <w:snapToGrid w:val="0"/>
        <w:spacing w:line="400" w:lineRule="exact"/>
        <w:ind w:firstLine="480" w:firstLineChars="200"/>
        <w:rPr>
          <w:rFonts w:cs="宋体"/>
          <w:sz w:val="24"/>
        </w:rPr>
      </w:pPr>
      <w:r>
        <w:rPr>
          <w:rFonts w:hint="eastAsia" w:cs="宋体"/>
          <w:sz w:val="24"/>
        </w:rPr>
        <w:t>1.4以</w:t>
      </w:r>
      <w:r>
        <w:rPr>
          <w:rFonts w:hint="eastAsia" w:cs="宋体"/>
          <w:sz w:val="24"/>
          <w:u w:val="single"/>
        </w:rPr>
        <w:t xml:space="preserve">      </w:t>
      </w:r>
      <w:r>
        <w:rPr>
          <w:rFonts w:hint="eastAsia" w:cs="宋体"/>
          <w:sz w:val="24"/>
        </w:rPr>
        <w:t>方式提供的金额为人民币</w:t>
      </w:r>
      <w:r>
        <w:rPr>
          <w:rFonts w:hint="eastAsia" w:cs="宋体"/>
          <w:sz w:val="24"/>
          <w:u w:val="single"/>
        </w:rPr>
        <w:t xml:space="preserve">       </w:t>
      </w:r>
      <w:r>
        <w:rPr>
          <w:rFonts w:hint="eastAsia" w:cs="宋体"/>
          <w:sz w:val="24"/>
        </w:rPr>
        <w:t>元的投标保证金。</w:t>
      </w:r>
    </w:p>
    <w:p w14:paraId="39E0E754">
      <w:pPr>
        <w:adjustRightInd w:val="0"/>
        <w:snapToGrid w:val="0"/>
        <w:spacing w:line="400" w:lineRule="exact"/>
        <w:ind w:firstLine="480" w:firstLineChars="200"/>
        <w:rPr>
          <w:rFonts w:cs="宋体"/>
          <w:sz w:val="24"/>
        </w:rPr>
      </w:pPr>
      <w:r>
        <w:rPr>
          <w:rFonts w:hint="eastAsia" w:cs="宋体"/>
          <w:sz w:val="24"/>
        </w:rPr>
        <w:t>据此函，签字代表宣布同意如下：</w:t>
      </w:r>
    </w:p>
    <w:p w14:paraId="1CD29273">
      <w:pPr>
        <w:adjustRightInd w:val="0"/>
        <w:snapToGrid w:val="0"/>
        <w:spacing w:line="400" w:lineRule="exact"/>
        <w:ind w:firstLine="480" w:firstLineChars="200"/>
        <w:rPr>
          <w:rFonts w:cs="宋体"/>
          <w:sz w:val="24"/>
        </w:rPr>
      </w:pPr>
      <w:r>
        <w:rPr>
          <w:rFonts w:hint="eastAsia" w:cs="宋体"/>
          <w:sz w:val="24"/>
        </w:rPr>
        <w:t>1.按本投标文件开标一览表中的价格进行报价。</w:t>
      </w:r>
    </w:p>
    <w:p w14:paraId="3BFDADA9">
      <w:pPr>
        <w:adjustRightInd w:val="0"/>
        <w:snapToGrid w:val="0"/>
        <w:spacing w:line="400" w:lineRule="exact"/>
        <w:ind w:firstLine="480" w:firstLineChars="200"/>
        <w:rPr>
          <w:rFonts w:cs="宋体"/>
          <w:sz w:val="24"/>
        </w:rPr>
      </w:pPr>
      <w:r>
        <w:rPr>
          <w:rFonts w:hint="eastAsia" w:cs="宋体"/>
          <w:sz w:val="24"/>
        </w:rPr>
        <w:t>2.投标人已详细审查全部招标文件，包括修改文件（如有的话）和有关附件，将自行承担因对全部招标文件理解不正确或误解而产生的相应后果。</w:t>
      </w:r>
    </w:p>
    <w:p w14:paraId="4FCF91BD">
      <w:pPr>
        <w:adjustRightInd w:val="0"/>
        <w:snapToGrid w:val="0"/>
        <w:spacing w:line="400" w:lineRule="exact"/>
        <w:ind w:firstLine="480" w:firstLineChars="200"/>
        <w:rPr>
          <w:rFonts w:cs="宋体"/>
          <w:sz w:val="24"/>
        </w:rPr>
      </w:pPr>
      <w:r>
        <w:rPr>
          <w:rFonts w:hint="eastAsia" w:cs="宋体"/>
          <w:sz w:val="24"/>
        </w:rPr>
        <w:t>3.投标人保证遵守招标文件的全部规定，投标人所提交的材料中所含的信息均为真实、准确、完整，且不具有任何误导性。</w:t>
      </w:r>
    </w:p>
    <w:p w14:paraId="3B02D223">
      <w:pPr>
        <w:adjustRightInd w:val="0"/>
        <w:snapToGrid w:val="0"/>
        <w:spacing w:line="400" w:lineRule="exact"/>
        <w:ind w:firstLine="480" w:firstLineChars="200"/>
        <w:rPr>
          <w:rFonts w:cs="宋体"/>
          <w:sz w:val="24"/>
        </w:rPr>
      </w:pPr>
      <w:r>
        <w:rPr>
          <w:rFonts w:hint="eastAsia" w:cs="宋体"/>
          <w:sz w:val="24"/>
        </w:rPr>
        <w:t>4.投标人将按招标文件的规定，及时签订合同并履行合同责任和义务。</w:t>
      </w:r>
    </w:p>
    <w:p w14:paraId="030CF200">
      <w:pPr>
        <w:adjustRightInd w:val="0"/>
        <w:snapToGrid w:val="0"/>
        <w:spacing w:line="400" w:lineRule="exact"/>
        <w:ind w:firstLine="480" w:firstLineChars="200"/>
        <w:rPr>
          <w:rFonts w:cs="宋体"/>
          <w:sz w:val="24"/>
        </w:rPr>
      </w:pPr>
      <w:r>
        <w:rPr>
          <w:rFonts w:hint="eastAsia" w:cs="宋体"/>
          <w:sz w:val="24"/>
        </w:rPr>
        <w:t>5.本投标文件自开标日起投标有效期为：在招标文件所规定的期限内保持有效。</w:t>
      </w:r>
    </w:p>
    <w:p w14:paraId="28B947FF">
      <w:pPr>
        <w:adjustRightInd w:val="0"/>
        <w:snapToGrid w:val="0"/>
        <w:spacing w:line="400" w:lineRule="exact"/>
        <w:ind w:firstLine="480" w:firstLineChars="200"/>
        <w:rPr>
          <w:rFonts w:cs="宋体"/>
          <w:sz w:val="24"/>
        </w:rPr>
      </w:pPr>
      <w:r>
        <w:rPr>
          <w:rFonts w:hint="eastAsia" w:cs="宋体"/>
          <w:sz w:val="24"/>
        </w:rPr>
        <w:t>6.如果发生招标文件第二章投标人须知第12条所述情况，则同意招标代理机构不予退还投标保证金。</w:t>
      </w:r>
    </w:p>
    <w:p w14:paraId="012D7118">
      <w:pPr>
        <w:adjustRightInd w:val="0"/>
        <w:snapToGrid w:val="0"/>
        <w:spacing w:line="400" w:lineRule="exact"/>
        <w:ind w:firstLine="480" w:firstLineChars="200"/>
        <w:rPr>
          <w:rFonts w:cs="宋体"/>
          <w:sz w:val="24"/>
        </w:rPr>
      </w:pPr>
      <w:r>
        <w:rPr>
          <w:rFonts w:hint="eastAsia" w:cs="宋体"/>
          <w:sz w:val="24"/>
        </w:rPr>
        <w:t>7.投标人同意按照招标采购单位要求提供与其投标有关的一切数据或资料，完全理解贵方不一定要接受最低的报价或收到的任何投标。</w:t>
      </w:r>
    </w:p>
    <w:p w14:paraId="41FA2583">
      <w:pPr>
        <w:adjustRightInd w:val="0"/>
        <w:snapToGrid w:val="0"/>
        <w:spacing w:line="400" w:lineRule="exact"/>
        <w:ind w:firstLine="480" w:firstLineChars="200"/>
        <w:rPr>
          <w:rFonts w:cs="宋体"/>
          <w:sz w:val="24"/>
        </w:rPr>
      </w:pPr>
      <w:r>
        <w:rPr>
          <w:rFonts w:hint="eastAsia" w:cs="宋体"/>
          <w:sz w:val="24"/>
        </w:rPr>
        <w:t>8.除投标人已在投标文件中明示差异的条款外，其余条款均视为投标人接受招标文件的条款（但招标文件有明确要求投标人做出承诺或说明的条款除外）。</w:t>
      </w:r>
    </w:p>
    <w:p w14:paraId="4B2FE6AE">
      <w:pPr>
        <w:autoSpaceDE w:val="0"/>
        <w:autoSpaceDN w:val="0"/>
        <w:adjustRightInd w:val="0"/>
        <w:snapToGrid w:val="0"/>
        <w:spacing w:line="400" w:lineRule="exact"/>
        <w:ind w:firstLine="480" w:firstLineChars="200"/>
        <w:jc w:val="left"/>
        <w:rPr>
          <w:rFonts w:cs="宋体"/>
          <w:kern w:val="0"/>
          <w:sz w:val="24"/>
          <w:szCs w:val="24"/>
        </w:rPr>
      </w:pPr>
      <w:r>
        <w:rPr>
          <w:rFonts w:hint="eastAsia" w:cs="宋体"/>
          <w:kern w:val="0"/>
          <w:sz w:val="24"/>
          <w:szCs w:val="24"/>
        </w:rPr>
        <w:t>9．</w:t>
      </w:r>
      <w:r>
        <w:rPr>
          <w:rFonts w:hint="eastAsia" w:cs="宋体"/>
          <w:kern w:val="0"/>
          <w:sz w:val="24"/>
          <w:szCs w:val="24"/>
          <w:u w:val="single"/>
        </w:rPr>
        <w:t xml:space="preserve">                                           </w:t>
      </w:r>
      <w:r>
        <w:rPr>
          <w:rFonts w:hint="eastAsia" w:cs="宋体"/>
          <w:kern w:val="0"/>
          <w:sz w:val="24"/>
          <w:szCs w:val="24"/>
        </w:rPr>
        <w:t xml:space="preserve"> （其他补充说明）。</w:t>
      </w:r>
    </w:p>
    <w:p w14:paraId="36CCC630">
      <w:pPr>
        <w:autoSpaceDE w:val="0"/>
        <w:autoSpaceDN w:val="0"/>
        <w:adjustRightInd w:val="0"/>
        <w:snapToGrid w:val="0"/>
        <w:spacing w:line="400" w:lineRule="exact"/>
        <w:ind w:firstLine="3000" w:firstLineChars="1250"/>
        <w:jc w:val="left"/>
        <w:rPr>
          <w:rFonts w:cs="宋体"/>
          <w:kern w:val="0"/>
          <w:sz w:val="24"/>
          <w:szCs w:val="24"/>
        </w:rPr>
      </w:pPr>
      <w:r>
        <w:rPr>
          <w:rFonts w:hint="eastAsia" w:cs="宋体"/>
          <w:kern w:val="0"/>
          <w:sz w:val="24"/>
          <w:szCs w:val="24"/>
        </w:rPr>
        <w:t>投标人：</w:t>
      </w:r>
      <w:r>
        <w:rPr>
          <w:rFonts w:hint="eastAsia" w:cs="宋体"/>
          <w:kern w:val="0"/>
          <w:sz w:val="24"/>
          <w:szCs w:val="24"/>
          <w:u w:val="single"/>
        </w:rPr>
        <w:t xml:space="preserve">                         </w:t>
      </w:r>
      <w:r>
        <w:rPr>
          <w:rFonts w:hint="eastAsia" w:cs="宋体"/>
          <w:kern w:val="0"/>
          <w:sz w:val="24"/>
          <w:szCs w:val="24"/>
        </w:rPr>
        <w:t>（盖单位公章）</w:t>
      </w:r>
    </w:p>
    <w:p w14:paraId="22552570">
      <w:pPr>
        <w:autoSpaceDE w:val="0"/>
        <w:autoSpaceDN w:val="0"/>
        <w:adjustRightInd w:val="0"/>
        <w:snapToGrid w:val="0"/>
        <w:spacing w:line="400" w:lineRule="exact"/>
        <w:ind w:firstLine="3000" w:firstLineChars="1250"/>
        <w:jc w:val="left"/>
        <w:rPr>
          <w:rFonts w:cs="宋体"/>
          <w:kern w:val="0"/>
          <w:sz w:val="24"/>
          <w:szCs w:val="24"/>
        </w:rPr>
      </w:pPr>
      <w:r>
        <w:rPr>
          <w:rFonts w:hint="eastAsia" w:cs="宋体"/>
          <w:kern w:val="0"/>
          <w:sz w:val="24"/>
          <w:szCs w:val="24"/>
        </w:rPr>
        <w:t>法定代表人或其委托代理人：</w:t>
      </w:r>
      <w:r>
        <w:rPr>
          <w:rFonts w:hint="eastAsia" w:cs="宋体"/>
          <w:kern w:val="0"/>
          <w:sz w:val="24"/>
          <w:szCs w:val="24"/>
          <w:u w:val="single"/>
        </w:rPr>
        <w:t xml:space="preserve">       </w:t>
      </w:r>
      <w:r>
        <w:rPr>
          <w:rFonts w:hint="eastAsia" w:cs="宋体"/>
          <w:kern w:val="0"/>
          <w:sz w:val="24"/>
          <w:szCs w:val="24"/>
        </w:rPr>
        <w:t>（签字或盖章）</w:t>
      </w:r>
    </w:p>
    <w:p w14:paraId="506FBCD3">
      <w:pPr>
        <w:autoSpaceDE w:val="0"/>
        <w:autoSpaceDN w:val="0"/>
        <w:adjustRightInd w:val="0"/>
        <w:snapToGrid w:val="0"/>
        <w:spacing w:line="400" w:lineRule="exact"/>
        <w:ind w:firstLine="3000" w:firstLineChars="1250"/>
        <w:rPr>
          <w:rFonts w:cs="宋体"/>
          <w:sz w:val="24"/>
          <w:szCs w:val="24"/>
        </w:rPr>
      </w:pPr>
      <w:r>
        <w:rPr>
          <w:rFonts w:hint="eastAsia" w:cs="宋体"/>
          <w:sz w:val="24"/>
          <w:szCs w:val="24"/>
        </w:rPr>
        <w:t>法定代表人或其委托代理人手机号码：</w:t>
      </w:r>
      <w:r>
        <w:rPr>
          <w:rFonts w:hint="eastAsia" w:cs="宋体"/>
          <w:sz w:val="24"/>
          <w:szCs w:val="24"/>
          <w:u w:val="single"/>
        </w:rPr>
        <w:t xml:space="preserve">               </w:t>
      </w:r>
    </w:p>
    <w:p w14:paraId="15DF1904">
      <w:pPr>
        <w:autoSpaceDE w:val="0"/>
        <w:autoSpaceDN w:val="0"/>
        <w:adjustRightInd w:val="0"/>
        <w:snapToGrid w:val="0"/>
        <w:spacing w:line="400" w:lineRule="exact"/>
        <w:ind w:firstLine="3000" w:firstLineChars="1250"/>
        <w:jc w:val="left"/>
        <w:rPr>
          <w:rFonts w:cs="宋体"/>
          <w:kern w:val="0"/>
          <w:sz w:val="24"/>
          <w:szCs w:val="24"/>
          <w:u w:val="single"/>
        </w:rPr>
      </w:pPr>
      <w:r>
        <w:rPr>
          <w:rFonts w:hint="eastAsia" w:cs="宋体"/>
          <w:kern w:val="0"/>
          <w:sz w:val="24"/>
          <w:szCs w:val="24"/>
        </w:rPr>
        <w:t>地址：</w:t>
      </w:r>
      <w:r>
        <w:rPr>
          <w:rFonts w:hint="eastAsia" w:cs="宋体"/>
          <w:kern w:val="0"/>
          <w:sz w:val="24"/>
          <w:szCs w:val="24"/>
          <w:u w:val="single"/>
        </w:rPr>
        <w:t xml:space="preserve">                                           </w:t>
      </w:r>
    </w:p>
    <w:p w14:paraId="5ACCA632">
      <w:pPr>
        <w:autoSpaceDE w:val="0"/>
        <w:autoSpaceDN w:val="0"/>
        <w:adjustRightInd w:val="0"/>
        <w:snapToGrid w:val="0"/>
        <w:spacing w:line="400" w:lineRule="exact"/>
        <w:ind w:firstLine="3000" w:firstLineChars="1250"/>
        <w:jc w:val="left"/>
        <w:rPr>
          <w:rFonts w:cs="宋体"/>
          <w:kern w:val="0"/>
          <w:sz w:val="24"/>
          <w:szCs w:val="24"/>
          <w:u w:val="single"/>
        </w:rPr>
      </w:pPr>
      <w:r>
        <w:rPr>
          <w:rFonts w:hint="eastAsia" w:cs="宋体"/>
          <w:kern w:val="0"/>
          <w:sz w:val="24"/>
          <w:szCs w:val="24"/>
        </w:rPr>
        <w:t>传真：</w:t>
      </w:r>
      <w:r>
        <w:rPr>
          <w:rFonts w:hint="eastAsia" w:cs="宋体"/>
          <w:kern w:val="0"/>
          <w:sz w:val="24"/>
          <w:szCs w:val="24"/>
          <w:u w:val="single"/>
        </w:rPr>
        <w:t xml:space="preserve">                                           </w:t>
      </w:r>
    </w:p>
    <w:p w14:paraId="3B927CAA">
      <w:pPr>
        <w:autoSpaceDE w:val="0"/>
        <w:autoSpaceDN w:val="0"/>
        <w:adjustRightInd w:val="0"/>
        <w:snapToGrid w:val="0"/>
        <w:spacing w:line="400" w:lineRule="exact"/>
        <w:ind w:firstLine="3000" w:firstLineChars="1250"/>
        <w:jc w:val="left"/>
        <w:rPr>
          <w:rFonts w:cs="宋体"/>
          <w:kern w:val="0"/>
          <w:sz w:val="24"/>
          <w:szCs w:val="24"/>
        </w:rPr>
      </w:pPr>
      <w:r>
        <w:rPr>
          <w:rFonts w:hint="eastAsia" w:cs="宋体"/>
          <w:kern w:val="0"/>
          <w:sz w:val="24"/>
          <w:szCs w:val="24"/>
        </w:rPr>
        <w:t>邮政编码：</w:t>
      </w:r>
      <w:r>
        <w:rPr>
          <w:rFonts w:hint="eastAsia" w:cs="宋体"/>
          <w:kern w:val="0"/>
          <w:sz w:val="24"/>
          <w:szCs w:val="24"/>
          <w:u w:val="single"/>
        </w:rPr>
        <w:t xml:space="preserve">                                       </w:t>
      </w:r>
    </w:p>
    <w:p w14:paraId="08F7BF24">
      <w:pPr>
        <w:snapToGrid w:val="0"/>
        <w:spacing w:line="400" w:lineRule="exact"/>
        <w:ind w:firstLine="480" w:firstLineChars="200"/>
        <w:jc w:val="center"/>
        <w:rPr>
          <w:rFonts w:cs="宋体"/>
          <w:sz w:val="24"/>
        </w:rPr>
      </w:pPr>
      <w:r>
        <w:rPr>
          <w:rFonts w:hint="eastAsia" w:cs="宋体"/>
          <w:sz w:val="24"/>
          <w:szCs w:val="24"/>
          <w:lang w:bidi="zh-CN"/>
        </w:rPr>
        <w:t xml:space="preserve">                                         </w:t>
      </w: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0C98D341">
      <w:pPr>
        <w:keepNext/>
        <w:keepLines/>
        <w:spacing w:before="120" w:beforeLines="50" w:after="120" w:afterLines="50" w:line="415" w:lineRule="auto"/>
        <w:jc w:val="center"/>
        <w:rPr>
          <w:rFonts w:cs="宋体"/>
          <w:b/>
          <w:bCs/>
          <w:kern w:val="0"/>
          <w:sz w:val="28"/>
          <w:szCs w:val="28"/>
        </w:rPr>
      </w:pPr>
      <w:bookmarkStart w:id="7" w:name="_Toc148459147"/>
      <w:r>
        <w:rPr>
          <w:rFonts w:hint="eastAsia" w:cs="宋体"/>
          <w:b/>
          <w:bCs/>
          <w:kern w:val="0"/>
          <w:sz w:val="28"/>
          <w:szCs w:val="28"/>
        </w:rPr>
        <w:t>二、开标一览表</w:t>
      </w:r>
      <w:bookmarkEnd w:id="7"/>
    </w:p>
    <w:p w14:paraId="66BEC690">
      <w:pPr>
        <w:spacing w:line="360" w:lineRule="auto"/>
        <w:rPr>
          <w:rFonts w:cs="宋体"/>
          <w:sz w:val="24"/>
          <w:szCs w:val="24"/>
        </w:rPr>
      </w:pPr>
      <w:r>
        <w:rPr>
          <w:rFonts w:hint="eastAsia" w:cs="宋体"/>
          <w:sz w:val="24"/>
          <w:szCs w:val="24"/>
        </w:rPr>
        <w:t>招标编号：</w:t>
      </w:r>
      <w:r>
        <w:rPr>
          <w:rFonts w:hint="eastAsia" w:cs="宋体"/>
          <w:sz w:val="24"/>
          <w:szCs w:val="24"/>
          <w:u w:val="single"/>
        </w:rPr>
        <w:t xml:space="preserve">                       </w:t>
      </w:r>
      <w:r>
        <w:rPr>
          <w:rFonts w:hint="eastAsia" w:cs="宋体"/>
          <w:sz w:val="24"/>
          <w:szCs w:val="24"/>
        </w:rPr>
        <w:t xml:space="preserve">                                                </w:t>
      </w:r>
    </w:p>
    <w:p w14:paraId="79113334">
      <w:pPr>
        <w:spacing w:line="360" w:lineRule="auto"/>
        <w:rPr>
          <w:rFonts w:cs="宋体"/>
          <w:sz w:val="24"/>
          <w:szCs w:val="24"/>
        </w:rPr>
      </w:pPr>
      <w:r>
        <w:rPr>
          <w:rFonts w:hint="eastAsia" w:cs="宋体"/>
          <w:sz w:val="24"/>
          <w:szCs w:val="24"/>
        </w:rPr>
        <w:t>投标货币：</w:t>
      </w:r>
      <w:r>
        <w:rPr>
          <w:rFonts w:hint="eastAsia" w:cs="宋体"/>
          <w:sz w:val="24"/>
          <w:szCs w:val="24"/>
          <w:u w:val="single"/>
        </w:rPr>
        <w:t xml:space="preserve">                       </w:t>
      </w:r>
    </w:p>
    <w:tbl>
      <w:tblPr>
        <w:tblStyle w:val="8"/>
        <w:tblW w:w="914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184"/>
        <w:gridCol w:w="1164"/>
        <w:gridCol w:w="2034"/>
        <w:gridCol w:w="1953"/>
        <w:gridCol w:w="1812"/>
      </w:tblGrid>
      <w:tr w14:paraId="2050663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47" w:hRule="atLeast"/>
          <w:jc w:val="center"/>
        </w:trPr>
        <w:tc>
          <w:tcPr>
            <w:tcW w:w="2184" w:type="dxa"/>
            <w:vAlign w:val="center"/>
          </w:tcPr>
          <w:p w14:paraId="1FBAA38F">
            <w:pPr>
              <w:jc w:val="center"/>
              <w:rPr>
                <w:rFonts w:cs="宋体"/>
                <w:sz w:val="24"/>
                <w:szCs w:val="24"/>
              </w:rPr>
            </w:pPr>
            <w:r>
              <w:rPr>
                <w:rFonts w:hint="eastAsia" w:cs="宋体"/>
                <w:sz w:val="24"/>
                <w:szCs w:val="24"/>
              </w:rPr>
              <w:t>货物名称</w:t>
            </w:r>
          </w:p>
        </w:tc>
        <w:tc>
          <w:tcPr>
            <w:tcW w:w="1164" w:type="dxa"/>
            <w:vAlign w:val="center"/>
          </w:tcPr>
          <w:p w14:paraId="08C5FE5C">
            <w:pPr>
              <w:jc w:val="center"/>
              <w:rPr>
                <w:rFonts w:cs="宋体"/>
                <w:sz w:val="24"/>
                <w:szCs w:val="24"/>
              </w:rPr>
            </w:pPr>
            <w:r>
              <w:rPr>
                <w:rFonts w:hint="eastAsia" w:cs="宋体"/>
                <w:sz w:val="24"/>
                <w:szCs w:val="24"/>
              </w:rPr>
              <w:t>数量</w:t>
            </w:r>
          </w:p>
        </w:tc>
        <w:tc>
          <w:tcPr>
            <w:tcW w:w="2034" w:type="dxa"/>
            <w:tcBorders>
              <w:right w:val="single" w:color="auto" w:sz="4" w:space="0"/>
            </w:tcBorders>
            <w:vAlign w:val="center"/>
          </w:tcPr>
          <w:p w14:paraId="25032D56">
            <w:pPr>
              <w:adjustRightInd w:val="0"/>
              <w:spacing w:line="360" w:lineRule="atLeast"/>
              <w:jc w:val="center"/>
              <w:textAlignment w:val="baseline"/>
              <w:rPr>
                <w:rFonts w:cs="宋体"/>
                <w:kern w:val="0"/>
                <w:sz w:val="24"/>
                <w:szCs w:val="24"/>
              </w:rPr>
            </w:pPr>
            <w:r>
              <w:rPr>
                <w:rFonts w:hint="eastAsia" w:cs="宋体"/>
                <w:kern w:val="0"/>
                <w:sz w:val="24"/>
                <w:szCs w:val="24"/>
              </w:rPr>
              <w:t>投标总价</w:t>
            </w:r>
          </w:p>
          <w:p w14:paraId="46349FBC">
            <w:pPr>
              <w:adjustRightInd w:val="0"/>
              <w:spacing w:line="360" w:lineRule="atLeast"/>
              <w:jc w:val="center"/>
              <w:textAlignment w:val="baseline"/>
              <w:rPr>
                <w:rFonts w:cs="宋体"/>
                <w:kern w:val="0"/>
                <w:sz w:val="24"/>
                <w:szCs w:val="24"/>
              </w:rPr>
            </w:pPr>
            <w:r>
              <w:rPr>
                <w:rFonts w:hint="eastAsia" w:cs="宋体"/>
                <w:kern w:val="0"/>
                <w:sz w:val="24"/>
                <w:szCs w:val="24"/>
              </w:rPr>
              <w:t>（含税/元）</w:t>
            </w:r>
          </w:p>
        </w:tc>
        <w:tc>
          <w:tcPr>
            <w:tcW w:w="1953" w:type="dxa"/>
            <w:tcBorders>
              <w:left w:val="single" w:color="auto" w:sz="4" w:space="0"/>
            </w:tcBorders>
            <w:vAlign w:val="center"/>
          </w:tcPr>
          <w:p w14:paraId="71D48285">
            <w:pPr>
              <w:adjustRightInd w:val="0"/>
              <w:spacing w:line="360" w:lineRule="atLeast"/>
              <w:jc w:val="center"/>
              <w:textAlignment w:val="baseline"/>
              <w:rPr>
                <w:rFonts w:cs="宋体"/>
                <w:kern w:val="0"/>
                <w:sz w:val="24"/>
                <w:szCs w:val="24"/>
              </w:rPr>
            </w:pPr>
            <w:r>
              <w:rPr>
                <w:rFonts w:hint="eastAsia" w:cs="宋体"/>
                <w:kern w:val="0"/>
                <w:sz w:val="24"/>
                <w:szCs w:val="24"/>
              </w:rPr>
              <w:t>交货期</w:t>
            </w:r>
          </w:p>
        </w:tc>
        <w:tc>
          <w:tcPr>
            <w:tcW w:w="1812" w:type="dxa"/>
            <w:vAlign w:val="center"/>
          </w:tcPr>
          <w:p w14:paraId="62832395">
            <w:pPr>
              <w:adjustRightInd w:val="0"/>
              <w:spacing w:line="360" w:lineRule="atLeast"/>
              <w:jc w:val="center"/>
              <w:textAlignment w:val="baseline"/>
              <w:rPr>
                <w:rFonts w:cs="宋体"/>
                <w:kern w:val="0"/>
                <w:sz w:val="24"/>
                <w:szCs w:val="24"/>
              </w:rPr>
            </w:pPr>
            <w:r>
              <w:rPr>
                <w:rFonts w:hint="eastAsia" w:cs="宋体"/>
                <w:kern w:val="0"/>
                <w:sz w:val="24"/>
                <w:szCs w:val="24"/>
              </w:rPr>
              <w:t>质保期</w:t>
            </w:r>
          </w:p>
        </w:tc>
      </w:tr>
      <w:tr w14:paraId="5AE4393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314" w:hRule="atLeast"/>
          <w:jc w:val="center"/>
        </w:trPr>
        <w:tc>
          <w:tcPr>
            <w:tcW w:w="2184" w:type="dxa"/>
            <w:vAlign w:val="center"/>
          </w:tcPr>
          <w:p w14:paraId="5427AC56">
            <w:pPr>
              <w:jc w:val="center"/>
              <w:rPr>
                <w:rFonts w:cs="宋体"/>
                <w:sz w:val="24"/>
                <w:szCs w:val="24"/>
              </w:rPr>
            </w:pPr>
          </w:p>
        </w:tc>
        <w:tc>
          <w:tcPr>
            <w:tcW w:w="1164" w:type="dxa"/>
            <w:vAlign w:val="center"/>
          </w:tcPr>
          <w:p w14:paraId="2976B80B">
            <w:pPr>
              <w:jc w:val="center"/>
              <w:rPr>
                <w:rFonts w:cs="宋体"/>
                <w:sz w:val="24"/>
                <w:szCs w:val="24"/>
              </w:rPr>
            </w:pPr>
          </w:p>
        </w:tc>
        <w:tc>
          <w:tcPr>
            <w:tcW w:w="2034" w:type="dxa"/>
            <w:tcBorders>
              <w:right w:val="single" w:color="auto" w:sz="4" w:space="0"/>
            </w:tcBorders>
          </w:tcPr>
          <w:p w14:paraId="66E8B19D">
            <w:pPr>
              <w:rPr>
                <w:rFonts w:cs="宋体"/>
                <w:sz w:val="24"/>
                <w:szCs w:val="24"/>
              </w:rPr>
            </w:pPr>
          </w:p>
        </w:tc>
        <w:tc>
          <w:tcPr>
            <w:tcW w:w="1953" w:type="dxa"/>
            <w:tcBorders>
              <w:left w:val="single" w:color="auto" w:sz="4" w:space="0"/>
            </w:tcBorders>
          </w:tcPr>
          <w:p w14:paraId="5BB26024">
            <w:pPr>
              <w:rPr>
                <w:rFonts w:cs="宋体"/>
                <w:sz w:val="24"/>
                <w:szCs w:val="24"/>
              </w:rPr>
            </w:pPr>
          </w:p>
        </w:tc>
        <w:tc>
          <w:tcPr>
            <w:tcW w:w="1812" w:type="dxa"/>
          </w:tcPr>
          <w:p w14:paraId="1BF61CF3">
            <w:pPr>
              <w:rPr>
                <w:rFonts w:cs="宋体"/>
                <w:sz w:val="24"/>
                <w:szCs w:val="24"/>
              </w:rPr>
            </w:pPr>
          </w:p>
        </w:tc>
      </w:tr>
      <w:tr w14:paraId="614F2E8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301" w:hRule="atLeast"/>
          <w:jc w:val="center"/>
        </w:trPr>
        <w:tc>
          <w:tcPr>
            <w:tcW w:w="9147" w:type="dxa"/>
            <w:gridSpan w:val="5"/>
            <w:vAlign w:val="center"/>
          </w:tcPr>
          <w:p w14:paraId="1967BD50">
            <w:pPr>
              <w:spacing w:line="360" w:lineRule="auto"/>
              <w:rPr>
                <w:rFonts w:cs="宋体"/>
                <w:sz w:val="24"/>
                <w:szCs w:val="24"/>
                <w:u w:val="single"/>
              </w:rPr>
            </w:pPr>
            <w:r>
              <w:rPr>
                <w:rFonts w:hint="eastAsia" w:cs="宋体"/>
                <w:sz w:val="24"/>
                <w:szCs w:val="24"/>
              </w:rPr>
              <w:t>投标总价（含税）： 小写金额：</w:t>
            </w:r>
            <w:r>
              <w:rPr>
                <w:rFonts w:hint="eastAsia" w:cs="宋体"/>
                <w:sz w:val="24"/>
                <w:szCs w:val="24"/>
                <w:u w:val="single"/>
              </w:rPr>
              <w:t xml:space="preserve">           </w:t>
            </w:r>
          </w:p>
          <w:p w14:paraId="4FA990C3">
            <w:pPr>
              <w:spacing w:line="360" w:lineRule="auto"/>
              <w:ind w:firstLine="2160" w:firstLineChars="900"/>
              <w:rPr>
                <w:rFonts w:cs="宋体"/>
                <w:sz w:val="24"/>
                <w:szCs w:val="24"/>
                <w:u w:val="single"/>
              </w:rPr>
            </w:pPr>
            <w:r>
              <w:rPr>
                <w:rFonts w:hint="eastAsia" w:cs="宋体"/>
                <w:sz w:val="24"/>
                <w:szCs w:val="24"/>
              </w:rPr>
              <w:t>大写金额：</w:t>
            </w:r>
            <w:r>
              <w:rPr>
                <w:rFonts w:hint="eastAsia" w:cs="宋体"/>
                <w:sz w:val="24"/>
                <w:szCs w:val="24"/>
                <w:u w:val="single"/>
              </w:rPr>
              <w:t xml:space="preserve">           </w:t>
            </w:r>
          </w:p>
        </w:tc>
      </w:tr>
    </w:tbl>
    <w:p w14:paraId="7B709116">
      <w:pPr>
        <w:jc w:val="left"/>
        <w:rPr>
          <w:rFonts w:cs="宋体"/>
          <w:sz w:val="24"/>
          <w:szCs w:val="24"/>
        </w:rPr>
      </w:pPr>
    </w:p>
    <w:p w14:paraId="2B8562E1">
      <w:pPr>
        <w:autoSpaceDE w:val="0"/>
        <w:autoSpaceDN w:val="0"/>
        <w:adjustRightInd w:val="0"/>
        <w:spacing w:line="480" w:lineRule="auto"/>
        <w:jc w:val="right"/>
        <w:rPr>
          <w:rFonts w:cs="宋体"/>
          <w:sz w:val="24"/>
          <w:szCs w:val="24"/>
        </w:rPr>
      </w:pPr>
    </w:p>
    <w:p w14:paraId="50E6743F">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5B882ECC">
      <w:pPr>
        <w:autoSpaceDE w:val="0"/>
        <w:autoSpaceDN w:val="0"/>
        <w:adjustRightInd w:val="0"/>
        <w:spacing w:line="480" w:lineRule="auto"/>
        <w:jc w:val="right"/>
        <w:rPr>
          <w:rFonts w:cs="宋体"/>
          <w:sz w:val="24"/>
          <w:szCs w:val="24"/>
        </w:rPr>
      </w:pPr>
      <w:r>
        <w:rPr>
          <w:rFonts w:hint="eastAsia" w:cs="宋体"/>
          <w:sz w:val="24"/>
          <w:szCs w:val="24"/>
        </w:rPr>
        <w:t>法定代表人或其委托代理人：</w:t>
      </w:r>
      <w:r>
        <w:rPr>
          <w:rFonts w:hint="eastAsia" w:cs="宋体"/>
          <w:sz w:val="24"/>
          <w:szCs w:val="24"/>
          <w:u w:val="single"/>
        </w:rPr>
        <w:t xml:space="preserve">         </w:t>
      </w:r>
      <w:r>
        <w:rPr>
          <w:rFonts w:hint="eastAsia" w:cs="宋体"/>
          <w:sz w:val="24"/>
          <w:szCs w:val="24"/>
        </w:rPr>
        <w:t>（签字或盖章）</w:t>
      </w:r>
    </w:p>
    <w:p w14:paraId="4EA98822">
      <w:pPr>
        <w:autoSpaceDE w:val="0"/>
        <w:autoSpaceDN w:val="0"/>
        <w:adjustRightInd w:val="0"/>
        <w:spacing w:line="480" w:lineRule="auto"/>
        <w:jc w:val="right"/>
        <w:rPr>
          <w:rFonts w:cs="宋体"/>
          <w:sz w:val="24"/>
          <w:szCs w:val="24"/>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422CEB91">
      <w:pPr>
        <w:autoSpaceDE w:val="0"/>
        <w:autoSpaceDN w:val="0"/>
        <w:adjustRightInd w:val="0"/>
        <w:spacing w:line="300" w:lineRule="auto"/>
        <w:jc w:val="center"/>
        <w:rPr>
          <w:rFonts w:cs="宋体"/>
          <w:b/>
          <w:bCs/>
          <w:sz w:val="28"/>
          <w:szCs w:val="32"/>
        </w:rPr>
      </w:pPr>
    </w:p>
    <w:p w14:paraId="30A0902B">
      <w:pPr>
        <w:autoSpaceDE w:val="0"/>
        <w:autoSpaceDN w:val="0"/>
        <w:adjustRightInd w:val="0"/>
        <w:spacing w:line="300" w:lineRule="auto"/>
        <w:jc w:val="center"/>
        <w:rPr>
          <w:rFonts w:cs="宋体"/>
          <w:b/>
          <w:bCs/>
          <w:sz w:val="28"/>
          <w:szCs w:val="32"/>
        </w:rPr>
      </w:pPr>
    </w:p>
    <w:p w14:paraId="60D010E3">
      <w:pPr>
        <w:autoSpaceDE w:val="0"/>
        <w:autoSpaceDN w:val="0"/>
        <w:adjustRightInd w:val="0"/>
        <w:spacing w:line="300" w:lineRule="auto"/>
        <w:jc w:val="center"/>
        <w:rPr>
          <w:rFonts w:cs="宋体"/>
          <w:b/>
          <w:bCs/>
          <w:sz w:val="28"/>
          <w:szCs w:val="32"/>
        </w:rPr>
      </w:pPr>
    </w:p>
    <w:p w14:paraId="4DFB0A88">
      <w:pPr>
        <w:autoSpaceDE w:val="0"/>
        <w:autoSpaceDN w:val="0"/>
        <w:adjustRightInd w:val="0"/>
        <w:spacing w:line="300" w:lineRule="auto"/>
        <w:jc w:val="center"/>
        <w:rPr>
          <w:rFonts w:cs="宋体"/>
          <w:b/>
          <w:bCs/>
          <w:sz w:val="28"/>
          <w:szCs w:val="32"/>
        </w:rPr>
      </w:pPr>
    </w:p>
    <w:p w14:paraId="3D3FF7F5">
      <w:pPr>
        <w:autoSpaceDE w:val="0"/>
        <w:autoSpaceDN w:val="0"/>
        <w:adjustRightInd w:val="0"/>
        <w:spacing w:line="300" w:lineRule="auto"/>
        <w:jc w:val="center"/>
        <w:rPr>
          <w:rFonts w:cs="宋体"/>
          <w:b/>
          <w:bCs/>
          <w:sz w:val="28"/>
          <w:szCs w:val="32"/>
        </w:rPr>
      </w:pPr>
    </w:p>
    <w:p w14:paraId="53F78A37">
      <w:pPr>
        <w:autoSpaceDE w:val="0"/>
        <w:autoSpaceDN w:val="0"/>
        <w:adjustRightInd w:val="0"/>
        <w:spacing w:line="300" w:lineRule="auto"/>
        <w:jc w:val="center"/>
        <w:rPr>
          <w:rFonts w:cs="宋体"/>
          <w:b/>
          <w:bCs/>
          <w:sz w:val="28"/>
          <w:szCs w:val="32"/>
        </w:rPr>
      </w:pPr>
    </w:p>
    <w:p w14:paraId="561DD5A4">
      <w:pPr>
        <w:autoSpaceDE w:val="0"/>
        <w:autoSpaceDN w:val="0"/>
        <w:adjustRightInd w:val="0"/>
        <w:spacing w:line="300" w:lineRule="auto"/>
        <w:jc w:val="center"/>
        <w:rPr>
          <w:rFonts w:cs="宋体"/>
          <w:b/>
          <w:bCs/>
          <w:sz w:val="28"/>
          <w:szCs w:val="32"/>
        </w:rPr>
      </w:pPr>
    </w:p>
    <w:p w14:paraId="108B1643">
      <w:pPr>
        <w:autoSpaceDE w:val="0"/>
        <w:autoSpaceDN w:val="0"/>
        <w:adjustRightInd w:val="0"/>
        <w:spacing w:line="300" w:lineRule="auto"/>
        <w:jc w:val="center"/>
        <w:rPr>
          <w:rFonts w:cs="宋体"/>
          <w:b/>
          <w:bCs/>
          <w:sz w:val="28"/>
          <w:szCs w:val="32"/>
        </w:rPr>
      </w:pPr>
    </w:p>
    <w:p w14:paraId="76E226ED">
      <w:pPr>
        <w:keepNext/>
        <w:keepLines/>
        <w:spacing w:before="120" w:beforeLines="50" w:after="120" w:afterLines="50" w:line="415" w:lineRule="auto"/>
        <w:jc w:val="center"/>
        <w:rPr>
          <w:rFonts w:cs="宋体"/>
          <w:b/>
          <w:bCs/>
          <w:kern w:val="0"/>
          <w:sz w:val="28"/>
          <w:szCs w:val="28"/>
        </w:rPr>
      </w:pPr>
      <w:bookmarkStart w:id="8" w:name="_Toc148459148"/>
      <w:r>
        <w:rPr>
          <w:rFonts w:hint="eastAsia" w:cs="宋体"/>
          <w:b/>
          <w:bCs/>
          <w:kern w:val="0"/>
          <w:sz w:val="28"/>
          <w:szCs w:val="28"/>
        </w:rPr>
        <w:t>三、分项报价表</w:t>
      </w:r>
      <w:bookmarkEnd w:id="8"/>
    </w:p>
    <w:p w14:paraId="4E682AF6">
      <w:pPr>
        <w:spacing w:line="360" w:lineRule="auto"/>
        <w:rPr>
          <w:rFonts w:cs="宋体"/>
          <w:sz w:val="24"/>
          <w:szCs w:val="24"/>
        </w:rPr>
      </w:pPr>
      <w:r>
        <w:rPr>
          <w:rFonts w:hint="eastAsia" w:cs="宋体"/>
          <w:sz w:val="24"/>
          <w:szCs w:val="24"/>
        </w:rPr>
        <w:t>招标编号：</w:t>
      </w:r>
      <w:r>
        <w:rPr>
          <w:rFonts w:hint="eastAsia" w:cs="宋体"/>
          <w:sz w:val="24"/>
          <w:szCs w:val="24"/>
          <w:u w:val="single"/>
        </w:rPr>
        <w:t xml:space="preserve">                       </w:t>
      </w:r>
      <w:r>
        <w:rPr>
          <w:rFonts w:hint="eastAsia" w:cs="宋体"/>
          <w:sz w:val="24"/>
          <w:szCs w:val="24"/>
        </w:rPr>
        <w:t xml:space="preserve">                                                </w:t>
      </w:r>
    </w:p>
    <w:p w14:paraId="43ECE81B">
      <w:pPr>
        <w:spacing w:line="360" w:lineRule="auto"/>
        <w:rPr>
          <w:rFonts w:cs="宋体"/>
          <w:sz w:val="24"/>
          <w:szCs w:val="24"/>
        </w:rPr>
      </w:pPr>
      <w:r>
        <w:rPr>
          <w:rFonts w:hint="eastAsia" w:cs="宋体"/>
          <w:sz w:val="24"/>
          <w:szCs w:val="24"/>
        </w:rPr>
        <w:t>投标货币：</w:t>
      </w:r>
      <w:r>
        <w:rPr>
          <w:rFonts w:hint="eastAsia" w:cs="宋体"/>
          <w:sz w:val="24"/>
          <w:szCs w:val="24"/>
          <w:u w:val="single"/>
        </w:rPr>
        <w:t xml:space="preserve">                       </w:t>
      </w:r>
    </w:p>
    <w:tbl>
      <w:tblPr>
        <w:tblStyle w:val="8"/>
        <w:tblW w:w="941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831"/>
        <w:gridCol w:w="3073"/>
        <w:gridCol w:w="1289"/>
        <w:gridCol w:w="1550"/>
        <w:gridCol w:w="1669"/>
      </w:tblGrid>
      <w:tr w14:paraId="4DB24A1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27" w:hRule="atLeast"/>
          <w:jc w:val="center"/>
        </w:trPr>
        <w:tc>
          <w:tcPr>
            <w:tcW w:w="1831" w:type="dxa"/>
            <w:vAlign w:val="center"/>
          </w:tcPr>
          <w:p w14:paraId="4CFF0720">
            <w:pPr>
              <w:jc w:val="center"/>
              <w:rPr>
                <w:rFonts w:cs="宋体"/>
                <w:sz w:val="24"/>
                <w:szCs w:val="24"/>
              </w:rPr>
            </w:pPr>
            <w:r>
              <w:rPr>
                <w:rFonts w:hint="eastAsia" w:cs="宋体"/>
                <w:sz w:val="24"/>
                <w:szCs w:val="24"/>
              </w:rPr>
              <w:t>产品名称</w:t>
            </w:r>
          </w:p>
        </w:tc>
        <w:tc>
          <w:tcPr>
            <w:tcW w:w="3073" w:type="dxa"/>
            <w:vAlign w:val="center"/>
          </w:tcPr>
          <w:p w14:paraId="57311F83">
            <w:pPr>
              <w:jc w:val="center"/>
              <w:rPr>
                <w:rFonts w:cs="宋体"/>
                <w:sz w:val="24"/>
                <w:szCs w:val="24"/>
              </w:rPr>
            </w:pPr>
            <w:r>
              <w:rPr>
                <w:rFonts w:hint="eastAsia" w:cs="宋体"/>
                <w:sz w:val="24"/>
                <w:szCs w:val="24"/>
              </w:rPr>
              <w:t>功能配置/技术参数</w:t>
            </w:r>
          </w:p>
        </w:tc>
        <w:tc>
          <w:tcPr>
            <w:tcW w:w="1289" w:type="dxa"/>
            <w:tcBorders>
              <w:right w:val="single" w:color="auto" w:sz="4" w:space="0"/>
            </w:tcBorders>
            <w:vAlign w:val="center"/>
          </w:tcPr>
          <w:p w14:paraId="278178A7">
            <w:pPr>
              <w:adjustRightInd w:val="0"/>
              <w:spacing w:line="360" w:lineRule="atLeast"/>
              <w:jc w:val="center"/>
              <w:textAlignment w:val="baseline"/>
              <w:rPr>
                <w:rFonts w:cs="宋体"/>
                <w:kern w:val="0"/>
                <w:sz w:val="24"/>
                <w:szCs w:val="24"/>
              </w:rPr>
            </w:pPr>
            <w:r>
              <w:rPr>
                <w:rFonts w:hint="eastAsia" w:cs="宋体"/>
                <w:kern w:val="0"/>
                <w:sz w:val="24"/>
                <w:szCs w:val="24"/>
              </w:rPr>
              <w:t>数量/单位</w:t>
            </w:r>
          </w:p>
        </w:tc>
        <w:tc>
          <w:tcPr>
            <w:tcW w:w="1550" w:type="dxa"/>
            <w:tcBorders>
              <w:right w:val="single" w:color="auto" w:sz="4" w:space="0"/>
            </w:tcBorders>
          </w:tcPr>
          <w:p w14:paraId="53B3F9FC">
            <w:pPr>
              <w:adjustRightInd w:val="0"/>
              <w:spacing w:line="360" w:lineRule="atLeast"/>
              <w:jc w:val="center"/>
              <w:textAlignment w:val="baseline"/>
              <w:rPr>
                <w:rFonts w:cs="宋体"/>
                <w:kern w:val="0"/>
                <w:sz w:val="24"/>
                <w:szCs w:val="24"/>
              </w:rPr>
            </w:pPr>
            <w:r>
              <w:rPr>
                <w:rFonts w:hint="eastAsia" w:cs="宋体"/>
                <w:kern w:val="0"/>
                <w:sz w:val="24"/>
                <w:szCs w:val="24"/>
              </w:rPr>
              <w:t>单价</w:t>
            </w:r>
          </w:p>
          <w:p w14:paraId="5A0B103A">
            <w:pPr>
              <w:adjustRightInd w:val="0"/>
              <w:spacing w:line="360" w:lineRule="atLeast"/>
              <w:jc w:val="center"/>
              <w:textAlignment w:val="baseline"/>
              <w:rPr>
                <w:rFonts w:cs="宋体"/>
                <w:kern w:val="0"/>
                <w:sz w:val="24"/>
                <w:szCs w:val="24"/>
              </w:rPr>
            </w:pPr>
            <w:r>
              <w:rPr>
                <w:rFonts w:hint="eastAsia" w:cs="宋体"/>
                <w:kern w:val="0"/>
                <w:sz w:val="24"/>
                <w:szCs w:val="24"/>
              </w:rPr>
              <w:t>单位：元</w:t>
            </w:r>
          </w:p>
        </w:tc>
        <w:tc>
          <w:tcPr>
            <w:tcW w:w="1669" w:type="dxa"/>
            <w:tcBorders>
              <w:left w:val="single" w:color="auto" w:sz="4" w:space="0"/>
            </w:tcBorders>
            <w:vAlign w:val="center"/>
          </w:tcPr>
          <w:p w14:paraId="7739E2A3">
            <w:pPr>
              <w:adjustRightInd w:val="0"/>
              <w:spacing w:line="360" w:lineRule="atLeast"/>
              <w:jc w:val="center"/>
              <w:textAlignment w:val="baseline"/>
              <w:rPr>
                <w:rFonts w:cs="宋体"/>
                <w:kern w:val="0"/>
                <w:sz w:val="24"/>
                <w:szCs w:val="24"/>
              </w:rPr>
            </w:pPr>
            <w:r>
              <w:rPr>
                <w:rFonts w:hint="eastAsia" w:cs="宋体"/>
                <w:kern w:val="0"/>
                <w:sz w:val="24"/>
                <w:szCs w:val="24"/>
              </w:rPr>
              <w:t>备注</w:t>
            </w:r>
          </w:p>
        </w:tc>
      </w:tr>
      <w:tr w14:paraId="1532C33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34671475">
            <w:pPr>
              <w:spacing w:line="360" w:lineRule="auto"/>
              <w:jc w:val="center"/>
              <w:rPr>
                <w:rFonts w:cs="宋体"/>
                <w:sz w:val="22"/>
              </w:rPr>
            </w:pPr>
          </w:p>
        </w:tc>
        <w:tc>
          <w:tcPr>
            <w:tcW w:w="3073" w:type="dxa"/>
            <w:vAlign w:val="center"/>
          </w:tcPr>
          <w:p w14:paraId="1967FA3A">
            <w:pPr>
              <w:spacing w:line="360" w:lineRule="auto"/>
              <w:jc w:val="center"/>
              <w:rPr>
                <w:rFonts w:cs="宋体"/>
                <w:sz w:val="18"/>
                <w:szCs w:val="18"/>
              </w:rPr>
            </w:pPr>
          </w:p>
        </w:tc>
        <w:tc>
          <w:tcPr>
            <w:tcW w:w="1289" w:type="dxa"/>
            <w:tcBorders>
              <w:right w:val="single" w:color="auto" w:sz="4" w:space="0"/>
            </w:tcBorders>
            <w:vAlign w:val="center"/>
          </w:tcPr>
          <w:p w14:paraId="4B81110A">
            <w:pPr>
              <w:jc w:val="center"/>
              <w:rPr>
                <w:sz w:val="22"/>
                <w:szCs w:val="18"/>
              </w:rPr>
            </w:pPr>
          </w:p>
        </w:tc>
        <w:tc>
          <w:tcPr>
            <w:tcW w:w="1550" w:type="dxa"/>
            <w:tcBorders>
              <w:right w:val="single" w:color="auto" w:sz="4" w:space="0"/>
            </w:tcBorders>
            <w:vAlign w:val="center"/>
          </w:tcPr>
          <w:p w14:paraId="62F2C29D">
            <w:pPr>
              <w:jc w:val="center"/>
              <w:rPr>
                <w:b/>
                <w:bCs/>
                <w:kern w:val="44"/>
                <w:sz w:val="22"/>
                <w:szCs w:val="18"/>
              </w:rPr>
            </w:pPr>
          </w:p>
        </w:tc>
        <w:tc>
          <w:tcPr>
            <w:tcW w:w="1669" w:type="dxa"/>
            <w:tcBorders>
              <w:left w:val="single" w:color="auto" w:sz="4" w:space="0"/>
            </w:tcBorders>
            <w:vAlign w:val="center"/>
          </w:tcPr>
          <w:p w14:paraId="49332A75">
            <w:pPr>
              <w:jc w:val="center"/>
              <w:rPr>
                <w:b/>
                <w:bCs/>
                <w:kern w:val="44"/>
                <w:sz w:val="22"/>
                <w:szCs w:val="18"/>
              </w:rPr>
            </w:pPr>
          </w:p>
        </w:tc>
      </w:tr>
      <w:tr w14:paraId="761C93C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13AB4F68">
            <w:pPr>
              <w:spacing w:line="360" w:lineRule="auto"/>
              <w:jc w:val="center"/>
              <w:rPr>
                <w:rFonts w:cs="宋体"/>
                <w:sz w:val="22"/>
              </w:rPr>
            </w:pPr>
          </w:p>
        </w:tc>
        <w:tc>
          <w:tcPr>
            <w:tcW w:w="3073" w:type="dxa"/>
            <w:vAlign w:val="center"/>
          </w:tcPr>
          <w:p w14:paraId="0894A7AC">
            <w:pPr>
              <w:spacing w:line="360" w:lineRule="auto"/>
              <w:jc w:val="center"/>
              <w:rPr>
                <w:rFonts w:cs="宋体"/>
                <w:sz w:val="18"/>
                <w:szCs w:val="18"/>
              </w:rPr>
            </w:pPr>
          </w:p>
        </w:tc>
        <w:tc>
          <w:tcPr>
            <w:tcW w:w="1289" w:type="dxa"/>
            <w:tcBorders>
              <w:right w:val="single" w:color="auto" w:sz="4" w:space="0"/>
            </w:tcBorders>
            <w:vAlign w:val="center"/>
          </w:tcPr>
          <w:p w14:paraId="28F91BA2">
            <w:pPr>
              <w:jc w:val="center"/>
              <w:rPr>
                <w:sz w:val="22"/>
                <w:szCs w:val="18"/>
              </w:rPr>
            </w:pPr>
          </w:p>
        </w:tc>
        <w:tc>
          <w:tcPr>
            <w:tcW w:w="1550" w:type="dxa"/>
            <w:tcBorders>
              <w:right w:val="single" w:color="auto" w:sz="4" w:space="0"/>
            </w:tcBorders>
            <w:vAlign w:val="center"/>
          </w:tcPr>
          <w:p w14:paraId="00533C14">
            <w:pPr>
              <w:jc w:val="center"/>
              <w:rPr>
                <w:b/>
                <w:bCs/>
                <w:kern w:val="44"/>
                <w:sz w:val="22"/>
                <w:szCs w:val="18"/>
              </w:rPr>
            </w:pPr>
          </w:p>
        </w:tc>
        <w:tc>
          <w:tcPr>
            <w:tcW w:w="1669" w:type="dxa"/>
            <w:tcBorders>
              <w:left w:val="single" w:color="auto" w:sz="4" w:space="0"/>
            </w:tcBorders>
            <w:vAlign w:val="center"/>
          </w:tcPr>
          <w:p w14:paraId="163C61B1">
            <w:pPr>
              <w:jc w:val="center"/>
              <w:rPr>
                <w:b/>
                <w:bCs/>
                <w:kern w:val="44"/>
                <w:sz w:val="22"/>
                <w:szCs w:val="18"/>
              </w:rPr>
            </w:pPr>
          </w:p>
        </w:tc>
      </w:tr>
      <w:tr w14:paraId="4119160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5D028AA7">
            <w:pPr>
              <w:spacing w:line="360" w:lineRule="auto"/>
              <w:jc w:val="center"/>
              <w:rPr>
                <w:sz w:val="22"/>
              </w:rPr>
            </w:pPr>
          </w:p>
        </w:tc>
        <w:tc>
          <w:tcPr>
            <w:tcW w:w="3073" w:type="dxa"/>
            <w:vAlign w:val="center"/>
          </w:tcPr>
          <w:p w14:paraId="03B29904">
            <w:pPr>
              <w:spacing w:line="360" w:lineRule="auto"/>
              <w:jc w:val="center"/>
              <w:rPr>
                <w:rFonts w:cs="宋体"/>
                <w:sz w:val="18"/>
                <w:szCs w:val="18"/>
              </w:rPr>
            </w:pPr>
          </w:p>
        </w:tc>
        <w:tc>
          <w:tcPr>
            <w:tcW w:w="1289" w:type="dxa"/>
            <w:tcBorders>
              <w:right w:val="single" w:color="auto" w:sz="4" w:space="0"/>
            </w:tcBorders>
            <w:vAlign w:val="center"/>
          </w:tcPr>
          <w:p w14:paraId="5C35F521">
            <w:pPr>
              <w:jc w:val="center"/>
              <w:rPr>
                <w:sz w:val="22"/>
                <w:szCs w:val="18"/>
              </w:rPr>
            </w:pPr>
          </w:p>
        </w:tc>
        <w:tc>
          <w:tcPr>
            <w:tcW w:w="1550" w:type="dxa"/>
            <w:tcBorders>
              <w:right w:val="single" w:color="auto" w:sz="4" w:space="0"/>
            </w:tcBorders>
            <w:vAlign w:val="center"/>
          </w:tcPr>
          <w:p w14:paraId="1E62828E">
            <w:pPr>
              <w:jc w:val="center"/>
              <w:rPr>
                <w:b/>
                <w:bCs/>
                <w:kern w:val="44"/>
                <w:sz w:val="22"/>
                <w:szCs w:val="18"/>
              </w:rPr>
            </w:pPr>
          </w:p>
        </w:tc>
        <w:tc>
          <w:tcPr>
            <w:tcW w:w="1669" w:type="dxa"/>
            <w:tcBorders>
              <w:left w:val="single" w:color="auto" w:sz="4" w:space="0"/>
            </w:tcBorders>
            <w:vAlign w:val="center"/>
          </w:tcPr>
          <w:p w14:paraId="6378398C">
            <w:pPr>
              <w:jc w:val="center"/>
              <w:rPr>
                <w:b/>
                <w:bCs/>
                <w:kern w:val="44"/>
                <w:sz w:val="22"/>
                <w:szCs w:val="18"/>
              </w:rPr>
            </w:pPr>
          </w:p>
        </w:tc>
      </w:tr>
      <w:tr w14:paraId="45E60A5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44FDCA29">
            <w:pPr>
              <w:spacing w:line="360" w:lineRule="auto"/>
              <w:jc w:val="center"/>
              <w:rPr>
                <w:sz w:val="22"/>
              </w:rPr>
            </w:pPr>
          </w:p>
        </w:tc>
        <w:tc>
          <w:tcPr>
            <w:tcW w:w="3073" w:type="dxa"/>
            <w:vAlign w:val="center"/>
          </w:tcPr>
          <w:p w14:paraId="215EE7AC">
            <w:pPr>
              <w:spacing w:line="360" w:lineRule="auto"/>
              <w:jc w:val="center"/>
              <w:rPr>
                <w:rFonts w:cs="宋体"/>
                <w:sz w:val="18"/>
                <w:szCs w:val="18"/>
              </w:rPr>
            </w:pPr>
          </w:p>
        </w:tc>
        <w:tc>
          <w:tcPr>
            <w:tcW w:w="1289" w:type="dxa"/>
            <w:tcBorders>
              <w:right w:val="single" w:color="auto" w:sz="4" w:space="0"/>
            </w:tcBorders>
            <w:vAlign w:val="center"/>
          </w:tcPr>
          <w:p w14:paraId="432A2E0E">
            <w:pPr>
              <w:jc w:val="center"/>
              <w:rPr>
                <w:sz w:val="22"/>
                <w:szCs w:val="18"/>
              </w:rPr>
            </w:pPr>
          </w:p>
        </w:tc>
        <w:tc>
          <w:tcPr>
            <w:tcW w:w="1550" w:type="dxa"/>
            <w:tcBorders>
              <w:right w:val="single" w:color="auto" w:sz="4" w:space="0"/>
            </w:tcBorders>
            <w:vAlign w:val="center"/>
          </w:tcPr>
          <w:p w14:paraId="4EC24673">
            <w:pPr>
              <w:jc w:val="center"/>
              <w:rPr>
                <w:b/>
                <w:bCs/>
                <w:kern w:val="44"/>
                <w:sz w:val="22"/>
                <w:szCs w:val="18"/>
              </w:rPr>
            </w:pPr>
          </w:p>
        </w:tc>
        <w:tc>
          <w:tcPr>
            <w:tcW w:w="1669" w:type="dxa"/>
            <w:tcBorders>
              <w:left w:val="single" w:color="auto" w:sz="4" w:space="0"/>
            </w:tcBorders>
            <w:vAlign w:val="center"/>
          </w:tcPr>
          <w:p w14:paraId="71A04DCA">
            <w:pPr>
              <w:jc w:val="center"/>
              <w:rPr>
                <w:b/>
                <w:bCs/>
                <w:kern w:val="44"/>
                <w:sz w:val="22"/>
                <w:szCs w:val="18"/>
              </w:rPr>
            </w:pPr>
          </w:p>
        </w:tc>
      </w:tr>
      <w:tr w14:paraId="399AEF7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0BF90902">
            <w:pPr>
              <w:spacing w:line="360" w:lineRule="auto"/>
              <w:jc w:val="center"/>
              <w:rPr>
                <w:sz w:val="22"/>
              </w:rPr>
            </w:pPr>
          </w:p>
        </w:tc>
        <w:tc>
          <w:tcPr>
            <w:tcW w:w="3073" w:type="dxa"/>
            <w:vAlign w:val="center"/>
          </w:tcPr>
          <w:p w14:paraId="1AA6436C">
            <w:pPr>
              <w:spacing w:line="360" w:lineRule="auto"/>
              <w:jc w:val="center"/>
              <w:rPr>
                <w:rFonts w:cs="宋体"/>
                <w:sz w:val="18"/>
                <w:szCs w:val="18"/>
              </w:rPr>
            </w:pPr>
          </w:p>
        </w:tc>
        <w:tc>
          <w:tcPr>
            <w:tcW w:w="1289" w:type="dxa"/>
            <w:tcBorders>
              <w:right w:val="single" w:color="auto" w:sz="4" w:space="0"/>
            </w:tcBorders>
            <w:vAlign w:val="center"/>
          </w:tcPr>
          <w:p w14:paraId="0B58119E">
            <w:pPr>
              <w:jc w:val="center"/>
              <w:rPr>
                <w:sz w:val="22"/>
                <w:szCs w:val="18"/>
              </w:rPr>
            </w:pPr>
          </w:p>
        </w:tc>
        <w:tc>
          <w:tcPr>
            <w:tcW w:w="1550" w:type="dxa"/>
            <w:tcBorders>
              <w:right w:val="single" w:color="auto" w:sz="4" w:space="0"/>
            </w:tcBorders>
            <w:vAlign w:val="center"/>
          </w:tcPr>
          <w:p w14:paraId="764AA84C">
            <w:pPr>
              <w:jc w:val="center"/>
              <w:rPr>
                <w:b/>
                <w:bCs/>
                <w:kern w:val="44"/>
                <w:sz w:val="22"/>
                <w:szCs w:val="18"/>
              </w:rPr>
            </w:pPr>
          </w:p>
        </w:tc>
        <w:tc>
          <w:tcPr>
            <w:tcW w:w="1669" w:type="dxa"/>
            <w:tcBorders>
              <w:left w:val="single" w:color="auto" w:sz="4" w:space="0"/>
            </w:tcBorders>
            <w:vAlign w:val="center"/>
          </w:tcPr>
          <w:p w14:paraId="1AAF5E5E">
            <w:pPr>
              <w:jc w:val="center"/>
              <w:rPr>
                <w:b/>
                <w:bCs/>
                <w:kern w:val="44"/>
                <w:sz w:val="22"/>
                <w:szCs w:val="18"/>
              </w:rPr>
            </w:pPr>
          </w:p>
        </w:tc>
      </w:tr>
      <w:tr w14:paraId="75139DA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23AEAE3C">
            <w:pPr>
              <w:spacing w:line="360" w:lineRule="auto"/>
              <w:jc w:val="center"/>
              <w:rPr>
                <w:sz w:val="22"/>
              </w:rPr>
            </w:pPr>
          </w:p>
        </w:tc>
        <w:tc>
          <w:tcPr>
            <w:tcW w:w="3073" w:type="dxa"/>
            <w:vAlign w:val="center"/>
          </w:tcPr>
          <w:p w14:paraId="0BA5CF9C">
            <w:pPr>
              <w:spacing w:line="360" w:lineRule="auto"/>
              <w:jc w:val="center"/>
              <w:rPr>
                <w:rFonts w:cs="宋体"/>
                <w:sz w:val="18"/>
                <w:szCs w:val="18"/>
              </w:rPr>
            </w:pPr>
          </w:p>
        </w:tc>
        <w:tc>
          <w:tcPr>
            <w:tcW w:w="1289" w:type="dxa"/>
            <w:tcBorders>
              <w:right w:val="single" w:color="auto" w:sz="4" w:space="0"/>
            </w:tcBorders>
            <w:vAlign w:val="center"/>
          </w:tcPr>
          <w:p w14:paraId="7AD4460B">
            <w:pPr>
              <w:jc w:val="center"/>
              <w:rPr>
                <w:sz w:val="22"/>
                <w:szCs w:val="18"/>
              </w:rPr>
            </w:pPr>
          </w:p>
        </w:tc>
        <w:tc>
          <w:tcPr>
            <w:tcW w:w="1550" w:type="dxa"/>
            <w:tcBorders>
              <w:right w:val="single" w:color="auto" w:sz="4" w:space="0"/>
            </w:tcBorders>
            <w:vAlign w:val="center"/>
          </w:tcPr>
          <w:p w14:paraId="633BC752">
            <w:pPr>
              <w:jc w:val="center"/>
              <w:rPr>
                <w:b/>
                <w:bCs/>
                <w:kern w:val="44"/>
                <w:sz w:val="22"/>
                <w:szCs w:val="18"/>
              </w:rPr>
            </w:pPr>
          </w:p>
        </w:tc>
        <w:tc>
          <w:tcPr>
            <w:tcW w:w="1669" w:type="dxa"/>
            <w:tcBorders>
              <w:left w:val="single" w:color="auto" w:sz="4" w:space="0"/>
            </w:tcBorders>
            <w:vAlign w:val="center"/>
          </w:tcPr>
          <w:p w14:paraId="6BEB67EF">
            <w:pPr>
              <w:jc w:val="center"/>
              <w:rPr>
                <w:b/>
                <w:bCs/>
                <w:kern w:val="44"/>
                <w:sz w:val="22"/>
                <w:szCs w:val="18"/>
              </w:rPr>
            </w:pPr>
          </w:p>
        </w:tc>
      </w:tr>
      <w:tr w14:paraId="5B7A82B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408AEB18">
            <w:pPr>
              <w:spacing w:line="360" w:lineRule="auto"/>
              <w:jc w:val="center"/>
              <w:rPr>
                <w:sz w:val="22"/>
              </w:rPr>
            </w:pPr>
          </w:p>
        </w:tc>
        <w:tc>
          <w:tcPr>
            <w:tcW w:w="3073" w:type="dxa"/>
            <w:vAlign w:val="center"/>
          </w:tcPr>
          <w:p w14:paraId="36EC7047">
            <w:pPr>
              <w:spacing w:line="360" w:lineRule="auto"/>
              <w:jc w:val="center"/>
              <w:rPr>
                <w:rFonts w:cs="宋体"/>
                <w:sz w:val="18"/>
                <w:szCs w:val="18"/>
              </w:rPr>
            </w:pPr>
          </w:p>
        </w:tc>
        <w:tc>
          <w:tcPr>
            <w:tcW w:w="1289" w:type="dxa"/>
            <w:tcBorders>
              <w:right w:val="single" w:color="auto" w:sz="4" w:space="0"/>
            </w:tcBorders>
            <w:vAlign w:val="center"/>
          </w:tcPr>
          <w:p w14:paraId="40CD3EA6">
            <w:pPr>
              <w:jc w:val="center"/>
              <w:rPr>
                <w:sz w:val="22"/>
                <w:szCs w:val="18"/>
              </w:rPr>
            </w:pPr>
          </w:p>
        </w:tc>
        <w:tc>
          <w:tcPr>
            <w:tcW w:w="1550" w:type="dxa"/>
            <w:tcBorders>
              <w:right w:val="single" w:color="auto" w:sz="4" w:space="0"/>
            </w:tcBorders>
            <w:vAlign w:val="center"/>
          </w:tcPr>
          <w:p w14:paraId="7033E45C">
            <w:pPr>
              <w:jc w:val="center"/>
              <w:rPr>
                <w:b/>
                <w:bCs/>
                <w:kern w:val="44"/>
                <w:sz w:val="22"/>
                <w:szCs w:val="18"/>
              </w:rPr>
            </w:pPr>
          </w:p>
        </w:tc>
        <w:tc>
          <w:tcPr>
            <w:tcW w:w="1669" w:type="dxa"/>
            <w:tcBorders>
              <w:left w:val="single" w:color="auto" w:sz="4" w:space="0"/>
              <w:bottom w:val="single" w:color="auto" w:sz="4" w:space="0"/>
            </w:tcBorders>
            <w:vAlign w:val="center"/>
          </w:tcPr>
          <w:p w14:paraId="34EA54EA">
            <w:pPr>
              <w:jc w:val="center"/>
              <w:rPr>
                <w:b/>
                <w:bCs/>
                <w:kern w:val="44"/>
                <w:sz w:val="22"/>
                <w:szCs w:val="18"/>
              </w:rPr>
            </w:pPr>
          </w:p>
        </w:tc>
      </w:tr>
      <w:tr w14:paraId="71544AA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1831" w:type="dxa"/>
            <w:vAlign w:val="center"/>
          </w:tcPr>
          <w:p w14:paraId="69EAF251">
            <w:pPr>
              <w:spacing w:line="360" w:lineRule="auto"/>
              <w:jc w:val="center"/>
              <w:rPr>
                <w:sz w:val="22"/>
              </w:rPr>
            </w:pPr>
          </w:p>
        </w:tc>
        <w:tc>
          <w:tcPr>
            <w:tcW w:w="3073" w:type="dxa"/>
            <w:vAlign w:val="center"/>
          </w:tcPr>
          <w:p w14:paraId="0AA21F9D">
            <w:pPr>
              <w:spacing w:line="360" w:lineRule="auto"/>
              <w:jc w:val="center"/>
              <w:rPr>
                <w:rFonts w:cs="宋体"/>
                <w:sz w:val="18"/>
                <w:szCs w:val="18"/>
              </w:rPr>
            </w:pPr>
          </w:p>
        </w:tc>
        <w:tc>
          <w:tcPr>
            <w:tcW w:w="1289" w:type="dxa"/>
            <w:tcBorders>
              <w:right w:val="single" w:color="auto" w:sz="4" w:space="0"/>
            </w:tcBorders>
            <w:vAlign w:val="center"/>
          </w:tcPr>
          <w:p w14:paraId="01CB9FA9">
            <w:pPr>
              <w:jc w:val="center"/>
              <w:rPr>
                <w:sz w:val="22"/>
                <w:szCs w:val="18"/>
              </w:rPr>
            </w:pPr>
          </w:p>
        </w:tc>
        <w:tc>
          <w:tcPr>
            <w:tcW w:w="1550" w:type="dxa"/>
            <w:tcBorders>
              <w:right w:val="single" w:color="auto" w:sz="4" w:space="0"/>
            </w:tcBorders>
            <w:vAlign w:val="center"/>
          </w:tcPr>
          <w:p w14:paraId="77DA9C3C">
            <w:pPr>
              <w:jc w:val="center"/>
              <w:rPr>
                <w:b/>
                <w:bCs/>
                <w:kern w:val="44"/>
                <w:sz w:val="22"/>
                <w:szCs w:val="18"/>
              </w:rPr>
            </w:pPr>
          </w:p>
        </w:tc>
        <w:tc>
          <w:tcPr>
            <w:tcW w:w="1669" w:type="dxa"/>
            <w:tcBorders>
              <w:top w:val="single" w:color="auto" w:sz="4" w:space="0"/>
              <w:left w:val="single" w:color="auto" w:sz="4" w:space="0"/>
            </w:tcBorders>
            <w:vAlign w:val="center"/>
          </w:tcPr>
          <w:p w14:paraId="210BAA4C">
            <w:pPr>
              <w:jc w:val="center"/>
              <w:rPr>
                <w:b/>
                <w:bCs/>
                <w:kern w:val="44"/>
                <w:sz w:val="22"/>
                <w:szCs w:val="18"/>
              </w:rPr>
            </w:pPr>
          </w:p>
        </w:tc>
      </w:tr>
      <w:tr w14:paraId="1CFA200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56" w:hRule="atLeast"/>
          <w:jc w:val="center"/>
        </w:trPr>
        <w:tc>
          <w:tcPr>
            <w:tcW w:w="6193" w:type="dxa"/>
            <w:gridSpan w:val="3"/>
            <w:tcBorders>
              <w:right w:val="single" w:color="auto" w:sz="4" w:space="0"/>
            </w:tcBorders>
            <w:vAlign w:val="center"/>
          </w:tcPr>
          <w:p w14:paraId="707A9104">
            <w:pPr>
              <w:jc w:val="center"/>
              <w:rPr>
                <w:sz w:val="22"/>
                <w:szCs w:val="18"/>
              </w:rPr>
            </w:pPr>
            <w:r>
              <w:rPr>
                <w:rFonts w:hint="eastAsia" w:cs="宋体"/>
                <w:sz w:val="22"/>
              </w:rPr>
              <w:t>合计</w:t>
            </w:r>
          </w:p>
        </w:tc>
        <w:tc>
          <w:tcPr>
            <w:tcW w:w="1550" w:type="dxa"/>
            <w:tcBorders>
              <w:top w:val="single" w:color="auto" w:sz="4" w:space="0"/>
              <w:right w:val="single" w:color="auto" w:sz="4" w:space="0"/>
            </w:tcBorders>
            <w:vAlign w:val="center"/>
          </w:tcPr>
          <w:p w14:paraId="335F45AE">
            <w:pPr>
              <w:jc w:val="center"/>
              <w:rPr>
                <w:sz w:val="22"/>
                <w:szCs w:val="18"/>
              </w:rPr>
            </w:pPr>
          </w:p>
        </w:tc>
        <w:tc>
          <w:tcPr>
            <w:tcW w:w="1669" w:type="dxa"/>
            <w:tcBorders>
              <w:top w:val="single" w:color="auto" w:sz="4" w:space="0"/>
              <w:left w:val="single" w:color="auto" w:sz="4" w:space="0"/>
            </w:tcBorders>
            <w:vAlign w:val="center"/>
          </w:tcPr>
          <w:p w14:paraId="5A1EE68B">
            <w:pPr>
              <w:jc w:val="center"/>
              <w:rPr>
                <w:sz w:val="22"/>
                <w:szCs w:val="18"/>
              </w:rPr>
            </w:pPr>
          </w:p>
        </w:tc>
      </w:tr>
      <w:tr w14:paraId="5710365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115" w:hRule="atLeast"/>
          <w:jc w:val="center"/>
        </w:trPr>
        <w:tc>
          <w:tcPr>
            <w:tcW w:w="9412" w:type="dxa"/>
            <w:gridSpan w:val="5"/>
            <w:vAlign w:val="center"/>
          </w:tcPr>
          <w:p w14:paraId="05030AA5">
            <w:pPr>
              <w:spacing w:line="360" w:lineRule="auto"/>
              <w:rPr>
                <w:rFonts w:cs="宋体"/>
                <w:sz w:val="24"/>
                <w:szCs w:val="24"/>
                <w:u w:val="single"/>
              </w:rPr>
            </w:pPr>
            <w:r>
              <w:rPr>
                <w:rFonts w:hint="eastAsia" w:cs="宋体"/>
                <w:sz w:val="24"/>
                <w:szCs w:val="24"/>
              </w:rPr>
              <w:t>投标总价（含税）： 小写金额：</w:t>
            </w:r>
            <w:r>
              <w:rPr>
                <w:rFonts w:hint="eastAsia" w:cs="宋体"/>
                <w:sz w:val="24"/>
                <w:szCs w:val="24"/>
                <w:u w:val="single"/>
              </w:rPr>
              <w:t xml:space="preserve">           </w:t>
            </w:r>
          </w:p>
          <w:p w14:paraId="191EFA4D">
            <w:pPr>
              <w:ind w:firstLine="2160" w:firstLineChars="900"/>
              <w:rPr>
                <w:sz w:val="22"/>
                <w:szCs w:val="18"/>
              </w:rPr>
            </w:pPr>
            <w:r>
              <w:rPr>
                <w:rFonts w:hint="eastAsia" w:cs="宋体"/>
                <w:sz w:val="24"/>
                <w:szCs w:val="24"/>
              </w:rPr>
              <w:t>大写金额：</w:t>
            </w:r>
            <w:r>
              <w:rPr>
                <w:rFonts w:hint="eastAsia" w:cs="宋体"/>
                <w:sz w:val="24"/>
                <w:szCs w:val="24"/>
                <w:u w:val="single"/>
              </w:rPr>
              <w:t xml:space="preserve">           </w:t>
            </w:r>
          </w:p>
        </w:tc>
      </w:tr>
    </w:tbl>
    <w:p w14:paraId="7389836A">
      <w:pPr>
        <w:widowControl/>
        <w:spacing w:before="25" w:after="25"/>
        <w:jc w:val="left"/>
        <w:rPr>
          <w:rFonts w:eastAsia="幼圆" w:cs="宋体"/>
          <w:b/>
          <w:bCs/>
          <w:spacing w:val="10"/>
          <w:kern w:val="0"/>
          <w:sz w:val="24"/>
          <w:szCs w:val="24"/>
          <w:u w:val="single"/>
        </w:rPr>
      </w:pPr>
    </w:p>
    <w:p w14:paraId="4DCD4C9D">
      <w:pPr>
        <w:autoSpaceDE w:val="0"/>
        <w:autoSpaceDN w:val="0"/>
        <w:adjustRightInd w:val="0"/>
        <w:spacing w:line="480" w:lineRule="auto"/>
        <w:jc w:val="right"/>
        <w:rPr>
          <w:rFonts w:cs="宋体"/>
          <w:sz w:val="24"/>
          <w:szCs w:val="24"/>
        </w:rPr>
      </w:pPr>
    </w:p>
    <w:p w14:paraId="537E1AF8">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28680A70">
      <w:pPr>
        <w:autoSpaceDE w:val="0"/>
        <w:autoSpaceDN w:val="0"/>
        <w:adjustRightInd w:val="0"/>
        <w:spacing w:line="480" w:lineRule="auto"/>
        <w:jc w:val="right"/>
        <w:rPr>
          <w:rFonts w:cs="宋体"/>
          <w:sz w:val="24"/>
          <w:szCs w:val="24"/>
        </w:rPr>
      </w:pPr>
      <w:r>
        <w:rPr>
          <w:rFonts w:hint="eastAsia" w:cs="宋体"/>
          <w:sz w:val="24"/>
          <w:szCs w:val="24"/>
        </w:rPr>
        <w:t>法定代表人或其委托代理人：</w:t>
      </w:r>
      <w:r>
        <w:rPr>
          <w:rFonts w:hint="eastAsia" w:cs="宋体"/>
          <w:sz w:val="24"/>
          <w:szCs w:val="24"/>
          <w:u w:val="single"/>
        </w:rPr>
        <w:t xml:space="preserve">                 </w:t>
      </w:r>
      <w:r>
        <w:rPr>
          <w:rFonts w:hint="eastAsia" w:cs="宋体"/>
          <w:sz w:val="24"/>
          <w:szCs w:val="24"/>
        </w:rPr>
        <w:t>（签字或盖章）</w:t>
      </w:r>
    </w:p>
    <w:p w14:paraId="4ECA79E2">
      <w:pPr>
        <w:autoSpaceDE w:val="0"/>
        <w:autoSpaceDN w:val="0"/>
        <w:adjustRightInd w:val="0"/>
        <w:spacing w:line="480" w:lineRule="auto"/>
        <w:jc w:val="right"/>
        <w:rPr>
          <w:rFonts w:cs="宋体"/>
          <w:sz w:val="24"/>
          <w:szCs w:val="24"/>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1CD23ABF">
      <w:pPr>
        <w:autoSpaceDE w:val="0"/>
        <w:autoSpaceDN w:val="0"/>
        <w:adjustRightInd w:val="0"/>
        <w:jc w:val="left"/>
        <w:rPr>
          <w:rFonts w:cs="宋体"/>
          <w:kern w:val="0"/>
          <w:sz w:val="24"/>
          <w:szCs w:val="24"/>
        </w:rPr>
      </w:pPr>
    </w:p>
    <w:p w14:paraId="0F30D918">
      <w:pPr>
        <w:keepNext/>
        <w:keepLines/>
        <w:spacing w:before="120" w:beforeLines="50" w:after="120" w:afterLines="50" w:line="415" w:lineRule="auto"/>
        <w:jc w:val="center"/>
        <w:rPr>
          <w:rFonts w:cs="宋体"/>
          <w:b/>
          <w:bCs/>
          <w:kern w:val="0"/>
          <w:sz w:val="28"/>
          <w:szCs w:val="28"/>
        </w:rPr>
      </w:pPr>
      <w:r>
        <w:rPr>
          <w:rFonts w:hint="eastAsia" w:cs="宋体"/>
          <w:b/>
          <w:bCs/>
          <w:kern w:val="0"/>
          <w:sz w:val="28"/>
          <w:szCs w:val="28"/>
        </w:rPr>
        <w:t xml:space="preserve"> </w:t>
      </w:r>
      <w:bookmarkStart w:id="9" w:name="_Toc148459149"/>
      <w:r>
        <w:rPr>
          <w:rFonts w:hint="eastAsia" w:cs="宋体"/>
          <w:b/>
          <w:bCs/>
          <w:kern w:val="0"/>
          <w:sz w:val="28"/>
          <w:szCs w:val="28"/>
        </w:rPr>
        <w:t>四、投标人资格证明文件</w:t>
      </w:r>
      <w:bookmarkEnd w:id="9"/>
    </w:p>
    <w:p w14:paraId="56DA9B76">
      <w:pPr>
        <w:spacing w:line="360" w:lineRule="auto"/>
        <w:rPr>
          <w:rFonts w:cs="宋体"/>
          <w:sz w:val="24"/>
          <w:u w:val="single"/>
        </w:rPr>
      </w:pPr>
      <w:r>
        <w:rPr>
          <w:rFonts w:hint="eastAsia" w:cs="宋体"/>
          <w:sz w:val="24"/>
        </w:rPr>
        <w:t>项目名称：</w:t>
      </w:r>
      <w:r>
        <w:rPr>
          <w:rFonts w:hint="eastAsia" w:cs="宋体"/>
          <w:sz w:val="24"/>
          <w:u w:val="single"/>
        </w:rPr>
        <w:t xml:space="preserve">                  </w:t>
      </w:r>
      <w:r>
        <w:rPr>
          <w:rFonts w:hint="eastAsia" w:cs="宋体"/>
          <w:sz w:val="24"/>
        </w:rPr>
        <w:t xml:space="preserve">        招标编号：</w:t>
      </w:r>
      <w:r>
        <w:rPr>
          <w:rFonts w:hint="eastAsia" w:cs="宋体"/>
          <w:sz w:val="24"/>
          <w:u w:val="single"/>
        </w:rPr>
        <w:t xml:space="preserve">                      </w:t>
      </w:r>
    </w:p>
    <w:tbl>
      <w:tblPr>
        <w:tblStyle w:val="8"/>
        <w:tblW w:w="91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6736"/>
        <w:gridCol w:w="1691"/>
      </w:tblGrid>
      <w:tr w14:paraId="5F412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BBFD830">
            <w:pPr>
              <w:ind w:left="-53" w:leftChars="-25" w:right="-40" w:rightChars="-19"/>
              <w:jc w:val="center"/>
              <w:rPr>
                <w:rFonts w:cs="宋体"/>
                <w:sz w:val="24"/>
              </w:rPr>
            </w:pPr>
            <w:r>
              <w:rPr>
                <w:rFonts w:hint="eastAsia" w:cs="宋体"/>
                <w:sz w:val="24"/>
              </w:rPr>
              <w:t>序号</w:t>
            </w:r>
          </w:p>
        </w:tc>
        <w:tc>
          <w:tcPr>
            <w:tcW w:w="6736" w:type="dxa"/>
            <w:tcBorders>
              <w:top w:val="single" w:color="auto" w:sz="4" w:space="0"/>
              <w:left w:val="nil"/>
              <w:bottom w:val="single" w:color="auto" w:sz="4" w:space="0"/>
              <w:right w:val="single" w:color="auto" w:sz="4" w:space="0"/>
            </w:tcBorders>
            <w:vAlign w:val="center"/>
          </w:tcPr>
          <w:p w14:paraId="1AD33D86">
            <w:pPr>
              <w:jc w:val="center"/>
              <w:rPr>
                <w:rFonts w:cs="宋体"/>
                <w:sz w:val="24"/>
              </w:rPr>
            </w:pPr>
            <w:r>
              <w:rPr>
                <w:rFonts w:hint="eastAsia" w:cs="宋体"/>
                <w:sz w:val="24"/>
              </w:rPr>
              <w:t>应提供的证明文件</w:t>
            </w:r>
          </w:p>
        </w:tc>
        <w:tc>
          <w:tcPr>
            <w:tcW w:w="1691" w:type="dxa"/>
            <w:tcBorders>
              <w:top w:val="single" w:color="auto" w:sz="4" w:space="0"/>
              <w:left w:val="nil"/>
              <w:bottom w:val="single" w:color="auto" w:sz="4" w:space="0"/>
              <w:right w:val="single" w:color="auto" w:sz="4" w:space="0"/>
            </w:tcBorders>
            <w:vAlign w:val="center"/>
          </w:tcPr>
          <w:p w14:paraId="11841482">
            <w:pPr>
              <w:jc w:val="center"/>
              <w:rPr>
                <w:rFonts w:cs="宋体"/>
                <w:sz w:val="24"/>
              </w:rPr>
            </w:pPr>
            <w:r>
              <w:rPr>
                <w:rFonts w:hint="eastAsia" w:cs="宋体"/>
                <w:sz w:val="24"/>
              </w:rPr>
              <w:t>对应投标文件页码</w:t>
            </w:r>
          </w:p>
        </w:tc>
      </w:tr>
      <w:tr w14:paraId="27D00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57EEFEC">
            <w:pPr>
              <w:spacing w:before="60" w:beforeLines="25" w:after="60" w:afterLines="25"/>
              <w:ind w:left="-53" w:leftChars="-25" w:right="-40" w:rightChars="-19"/>
              <w:jc w:val="center"/>
              <w:rPr>
                <w:rFonts w:cs="宋体"/>
                <w:sz w:val="24"/>
              </w:rPr>
            </w:pPr>
            <w:r>
              <w:rPr>
                <w:rFonts w:hint="eastAsia" w:cs="宋体"/>
                <w:sz w:val="24"/>
              </w:rPr>
              <w:t>（1）</w:t>
            </w:r>
          </w:p>
        </w:tc>
        <w:tc>
          <w:tcPr>
            <w:tcW w:w="6736" w:type="dxa"/>
            <w:tcBorders>
              <w:top w:val="single" w:color="auto" w:sz="4" w:space="0"/>
              <w:left w:val="nil"/>
              <w:bottom w:val="single" w:color="auto" w:sz="4" w:space="0"/>
              <w:right w:val="single" w:color="auto" w:sz="4" w:space="0"/>
            </w:tcBorders>
            <w:vAlign w:val="center"/>
          </w:tcPr>
          <w:p w14:paraId="04CC8B3D">
            <w:pPr>
              <w:snapToGrid w:val="0"/>
              <w:spacing w:line="360" w:lineRule="auto"/>
              <w:ind w:left="69" w:firstLine="420" w:firstLineChars="200"/>
              <w:rPr>
                <w:rFonts w:cs="宋体"/>
                <w:bCs/>
                <w:sz w:val="24"/>
                <w:szCs w:val="24"/>
              </w:rPr>
            </w:pPr>
            <w:r>
              <w:rPr>
                <w:rFonts w:hint="eastAsia"/>
                <w:bCs/>
                <w:szCs w:val="21"/>
              </w:rPr>
              <w:t>1、投标人应具备独立的法人资格，并提供加载有统一社会征信代码的营业执照的复印件。</w:t>
            </w:r>
          </w:p>
        </w:tc>
        <w:tc>
          <w:tcPr>
            <w:tcW w:w="1691" w:type="dxa"/>
            <w:tcBorders>
              <w:top w:val="single" w:color="auto" w:sz="4" w:space="0"/>
              <w:left w:val="nil"/>
              <w:bottom w:val="single" w:color="auto" w:sz="4" w:space="0"/>
              <w:right w:val="single" w:color="auto" w:sz="4" w:space="0"/>
            </w:tcBorders>
            <w:vAlign w:val="center"/>
          </w:tcPr>
          <w:p w14:paraId="4CA85981">
            <w:pPr>
              <w:spacing w:before="60" w:beforeLines="25" w:after="60" w:afterLines="25"/>
              <w:jc w:val="center"/>
              <w:rPr>
                <w:rFonts w:cs="宋体"/>
                <w:sz w:val="24"/>
              </w:rPr>
            </w:pPr>
          </w:p>
        </w:tc>
      </w:tr>
      <w:tr w14:paraId="2BC8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4FA72A7B">
            <w:pPr>
              <w:spacing w:before="60" w:beforeLines="25" w:after="60" w:afterLines="25"/>
              <w:ind w:left="-53" w:leftChars="-25" w:right="-40" w:rightChars="-19"/>
              <w:jc w:val="center"/>
              <w:rPr>
                <w:rFonts w:cs="宋体"/>
                <w:sz w:val="24"/>
              </w:rPr>
            </w:pPr>
            <w:r>
              <w:rPr>
                <w:rFonts w:hint="eastAsia" w:cs="宋体"/>
                <w:sz w:val="24"/>
              </w:rPr>
              <w:t>（2）</w:t>
            </w:r>
          </w:p>
        </w:tc>
        <w:tc>
          <w:tcPr>
            <w:tcW w:w="6736" w:type="dxa"/>
            <w:tcBorders>
              <w:top w:val="single" w:color="auto" w:sz="4" w:space="0"/>
              <w:left w:val="nil"/>
              <w:bottom w:val="single" w:color="auto" w:sz="4" w:space="0"/>
              <w:right w:val="single" w:color="auto" w:sz="4" w:space="0"/>
            </w:tcBorders>
            <w:vAlign w:val="center"/>
          </w:tcPr>
          <w:p w14:paraId="7E54AC8F">
            <w:pPr>
              <w:snapToGrid w:val="0"/>
              <w:spacing w:line="360" w:lineRule="auto"/>
              <w:ind w:left="69" w:firstLine="420" w:firstLineChars="200"/>
              <w:rPr>
                <w:rFonts w:cs="宋体"/>
                <w:bCs/>
                <w:sz w:val="24"/>
                <w:szCs w:val="24"/>
              </w:rPr>
            </w:pPr>
            <w:r>
              <w:rPr>
                <w:rFonts w:hint="eastAsia"/>
                <w:bCs/>
                <w:szCs w:val="21"/>
              </w:rPr>
              <w:t>2、投标人代表若不是法定代表人的，应提供法人授权书原件，并加盖投标人公章。</w:t>
            </w:r>
          </w:p>
        </w:tc>
        <w:tc>
          <w:tcPr>
            <w:tcW w:w="1691" w:type="dxa"/>
            <w:tcBorders>
              <w:top w:val="single" w:color="auto" w:sz="4" w:space="0"/>
              <w:left w:val="nil"/>
              <w:bottom w:val="single" w:color="auto" w:sz="4" w:space="0"/>
              <w:right w:val="single" w:color="auto" w:sz="4" w:space="0"/>
            </w:tcBorders>
            <w:vAlign w:val="center"/>
          </w:tcPr>
          <w:p w14:paraId="463B5C35">
            <w:pPr>
              <w:spacing w:before="60" w:beforeLines="25" w:after="60" w:afterLines="25"/>
              <w:jc w:val="center"/>
              <w:rPr>
                <w:rFonts w:cs="宋体"/>
                <w:sz w:val="24"/>
              </w:rPr>
            </w:pPr>
          </w:p>
        </w:tc>
      </w:tr>
      <w:tr w14:paraId="07BDE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53FACD07">
            <w:pPr>
              <w:spacing w:before="60" w:beforeLines="25" w:after="60" w:afterLines="25"/>
              <w:ind w:left="-53" w:leftChars="-25" w:right="-40" w:rightChars="-19"/>
              <w:jc w:val="center"/>
              <w:rPr>
                <w:rFonts w:cs="宋体"/>
                <w:sz w:val="24"/>
              </w:rPr>
            </w:pPr>
            <w:r>
              <w:rPr>
                <w:rFonts w:hint="eastAsia" w:cs="宋体"/>
                <w:sz w:val="24"/>
              </w:rPr>
              <w:t>（3）</w:t>
            </w:r>
          </w:p>
        </w:tc>
        <w:tc>
          <w:tcPr>
            <w:tcW w:w="6736" w:type="dxa"/>
            <w:tcBorders>
              <w:top w:val="single" w:color="auto" w:sz="4" w:space="0"/>
              <w:left w:val="nil"/>
              <w:bottom w:val="single" w:color="auto" w:sz="4" w:space="0"/>
              <w:right w:val="single" w:color="auto" w:sz="4" w:space="0"/>
            </w:tcBorders>
            <w:vAlign w:val="center"/>
          </w:tcPr>
          <w:p w14:paraId="225670D9">
            <w:pPr>
              <w:snapToGrid w:val="0"/>
              <w:spacing w:line="360" w:lineRule="auto"/>
              <w:ind w:left="69" w:firstLine="420" w:firstLineChars="200"/>
              <w:rPr>
                <w:rFonts w:cs="宋体"/>
                <w:bCs/>
                <w:sz w:val="24"/>
                <w:szCs w:val="24"/>
              </w:rPr>
            </w:pPr>
            <w:r>
              <w:rPr>
                <w:rFonts w:hint="eastAsia"/>
                <w:bCs/>
                <w:szCs w:val="21"/>
              </w:rPr>
              <w:t>3、投标人若非投标设备的制造商，则须提供制造商或国外制造商在国内合法的分支机构出具的授权函，原件备查。</w:t>
            </w:r>
          </w:p>
        </w:tc>
        <w:tc>
          <w:tcPr>
            <w:tcW w:w="1691" w:type="dxa"/>
            <w:tcBorders>
              <w:top w:val="single" w:color="auto" w:sz="4" w:space="0"/>
              <w:left w:val="nil"/>
              <w:bottom w:val="single" w:color="auto" w:sz="4" w:space="0"/>
              <w:right w:val="single" w:color="auto" w:sz="4" w:space="0"/>
            </w:tcBorders>
            <w:vAlign w:val="center"/>
          </w:tcPr>
          <w:p w14:paraId="65CC56C0">
            <w:pPr>
              <w:spacing w:before="60" w:beforeLines="25" w:after="60" w:afterLines="25"/>
              <w:jc w:val="center"/>
              <w:rPr>
                <w:rFonts w:cs="宋体"/>
                <w:sz w:val="24"/>
              </w:rPr>
            </w:pPr>
          </w:p>
        </w:tc>
      </w:tr>
      <w:tr w14:paraId="12595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3BA21AE3">
            <w:pPr>
              <w:spacing w:before="60" w:beforeLines="25" w:after="60" w:afterLines="25"/>
              <w:ind w:left="-53" w:leftChars="-25" w:right="-40" w:rightChars="-19"/>
              <w:jc w:val="center"/>
              <w:rPr>
                <w:rFonts w:cs="宋体"/>
                <w:sz w:val="24"/>
              </w:rPr>
            </w:pPr>
            <w:r>
              <w:rPr>
                <w:rFonts w:hint="eastAsia" w:cs="宋体"/>
                <w:sz w:val="24"/>
              </w:rPr>
              <w:t>（</w:t>
            </w:r>
            <w:r>
              <w:rPr>
                <w:rFonts w:hint="eastAsia" w:cs="宋体"/>
                <w:sz w:val="24"/>
                <w:lang w:val="en-US" w:eastAsia="zh-CN"/>
              </w:rPr>
              <w:t>4</w:t>
            </w:r>
            <w:r>
              <w:rPr>
                <w:rFonts w:hint="eastAsia" w:cs="宋体"/>
                <w:sz w:val="24"/>
              </w:rPr>
              <w:t>）</w:t>
            </w:r>
          </w:p>
        </w:tc>
        <w:tc>
          <w:tcPr>
            <w:tcW w:w="6736" w:type="dxa"/>
            <w:tcBorders>
              <w:top w:val="single" w:color="auto" w:sz="4" w:space="0"/>
              <w:left w:val="nil"/>
              <w:bottom w:val="single" w:color="auto" w:sz="4" w:space="0"/>
              <w:right w:val="single" w:color="auto" w:sz="4" w:space="0"/>
            </w:tcBorders>
            <w:vAlign w:val="center"/>
          </w:tcPr>
          <w:p w14:paraId="65B3A2FA">
            <w:pPr>
              <w:snapToGrid w:val="0"/>
              <w:spacing w:line="360" w:lineRule="auto"/>
              <w:ind w:left="69" w:firstLine="420" w:firstLineChars="200"/>
              <w:rPr>
                <w:rFonts w:cs="宋体"/>
                <w:bCs/>
                <w:sz w:val="24"/>
                <w:szCs w:val="24"/>
              </w:rPr>
            </w:pPr>
            <w:r>
              <w:rPr>
                <w:rFonts w:hint="eastAsia"/>
                <w:bCs/>
                <w:szCs w:val="21"/>
                <w:lang w:val="en-US" w:eastAsia="zh-CN"/>
              </w:rPr>
              <w:t>4</w:t>
            </w:r>
            <w:r>
              <w:rPr>
                <w:rFonts w:hint="eastAsia"/>
                <w:bCs/>
                <w:szCs w:val="21"/>
              </w:rPr>
              <w:t>、本项目</w:t>
            </w:r>
            <w:r>
              <w:rPr>
                <w:rStyle w:val="10"/>
                <w:rFonts w:hint="eastAsia"/>
                <w:bCs/>
                <w:kern w:val="0"/>
              </w:rPr>
              <w:t>不</w:t>
            </w:r>
            <w:r>
              <w:rPr>
                <w:rFonts w:hint="eastAsia"/>
                <w:bCs/>
                <w:szCs w:val="21"/>
              </w:rPr>
              <w:t>接受联合体投标</w:t>
            </w:r>
          </w:p>
        </w:tc>
        <w:tc>
          <w:tcPr>
            <w:tcW w:w="1691" w:type="dxa"/>
            <w:tcBorders>
              <w:top w:val="single" w:color="auto" w:sz="4" w:space="0"/>
              <w:left w:val="nil"/>
              <w:bottom w:val="single" w:color="auto" w:sz="4" w:space="0"/>
              <w:right w:val="single" w:color="auto" w:sz="4" w:space="0"/>
            </w:tcBorders>
            <w:vAlign w:val="center"/>
          </w:tcPr>
          <w:p w14:paraId="27A2D221">
            <w:pPr>
              <w:spacing w:before="60" w:beforeLines="25" w:after="60" w:afterLines="25"/>
              <w:jc w:val="center"/>
              <w:rPr>
                <w:rFonts w:cs="宋体"/>
                <w:sz w:val="24"/>
              </w:rPr>
            </w:pPr>
          </w:p>
        </w:tc>
      </w:tr>
    </w:tbl>
    <w:p w14:paraId="412CA3D2">
      <w:pPr>
        <w:widowControl/>
        <w:spacing w:line="360" w:lineRule="auto"/>
        <w:jc w:val="center"/>
        <w:rPr>
          <w:rFonts w:cs="宋体"/>
          <w:kern w:val="0"/>
          <w:sz w:val="24"/>
          <w:szCs w:val="24"/>
        </w:rPr>
      </w:pPr>
      <w:r>
        <w:rPr>
          <w:rFonts w:hint="eastAsia" w:cs="宋体"/>
          <w:kern w:val="0"/>
          <w:sz w:val="24"/>
          <w:szCs w:val="24"/>
        </w:rPr>
        <w:t> </w:t>
      </w:r>
    </w:p>
    <w:p w14:paraId="041FC0BD">
      <w:pPr>
        <w:spacing w:line="360" w:lineRule="auto"/>
        <w:rPr>
          <w:rFonts w:cs="宋体"/>
          <w:sz w:val="24"/>
          <w:szCs w:val="24"/>
        </w:rPr>
      </w:pPr>
      <w:r>
        <w:rPr>
          <w:rFonts w:hint="eastAsia" w:cs="宋体"/>
          <w:sz w:val="24"/>
        </w:rPr>
        <w:t>投标人应按招标文件要求提交的资格证明文件加盖投标人的单位公章后应在此项下提交。</w:t>
      </w:r>
    </w:p>
    <w:p w14:paraId="4BF6FDBB">
      <w:pPr>
        <w:spacing w:line="360" w:lineRule="auto"/>
        <w:ind w:firstLine="4200" w:firstLineChars="1750"/>
        <w:rPr>
          <w:rFonts w:cs="宋体"/>
          <w:sz w:val="24"/>
          <w:szCs w:val="24"/>
        </w:rPr>
      </w:pPr>
      <w:r>
        <w:rPr>
          <w:rFonts w:hint="eastAsia" w:cs="宋体"/>
          <w:sz w:val="24"/>
          <w:szCs w:val="24"/>
        </w:rPr>
        <w:t xml:space="preserve"> </w:t>
      </w:r>
    </w:p>
    <w:p w14:paraId="28E8EF0F">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157A9028">
      <w:pPr>
        <w:autoSpaceDE w:val="0"/>
        <w:autoSpaceDN w:val="0"/>
        <w:adjustRightInd w:val="0"/>
        <w:spacing w:line="480" w:lineRule="auto"/>
        <w:jc w:val="right"/>
        <w:rPr>
          <w:rFonts w:cs="宋体"/>
          <w:sz w:val="24"/>
          <w:szCs w:val="24"/>
        </w:rPr>
      </w:pPr>
      <w:r>
        <w:rPr>
          <w:rFonts w:hint="eastAsia" w:cs="宋体"/>
          <w:sz w:val="24"/>
          <w:szCs w:val="24"/>
        </w:rPr>
        <w:t>法定代表人或其委托代理人：</w:t>
      </w:r>
      <w:r>
        <w:rPr>
          <w:rFonts w:hint="eastAsia" w:cs="宋体"/>
          <w:sz w:val="24"/>
          <w:szCs w:val="24"/>
          <w:u w:val="single"/>
        </w:rPr>
        <w:t xml:space="preserve">         </w:t>
      </w:r>
      <w:r>
        <w:rPr>
          <w:rFonts w:hint="eastAsia" w:cs="宋体"/>
          <w:sz w:val="24"/>
          <w:szCs w:val="24"/>
        </w:rPr>
        <w:t>（签字或盖章）</w:t>
      </w:r>
    </w:p>
    <w:p w14:paraId="559AE2E4">
      <w:pPr>
        <w:autoSpaceDE w:val="0"/>
        <w:autoSpaceDN w:val="0"/>
        <w:adjustRightInd w:val="0"/>
        <w:spacing w:line="480" w:lineRule="auto"/>
        <w:jc w:val="right"/>
        <w:rPr>
          <w:rFonts w:cs="宋体"/>
          <w:b/>
          <w:bCs/>
          <w:kern w:val="0"/>
          <w:sz w:val="28"/>
          <w:szCs w:val="28"/>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7263B7F5"/>
    <w:p w14:paraId="469C966A">
      <w:pPr>
        <w:keepNext w:val="0"/>
        <w:keepLines w:val="0"/>
        <w:spacing w:before="0" w:beforeLines="-2147483648" w:after="0" w:afterLines="-2147483648" w:line="240" w:lineRule="auto"/>
        <w:jc w:val="left"/>
        <w:rPr>
          <w:rFonts w:hint="eastAsia" w:cs="宋体"/>
          <w:b/>
          <w:bCs/>
          <w:kern w:val="0"/>
          <w:sz w:val="28"/>
          <w:szCs w:val="28"/>
        </w:rPr>
      </w:pPr>
      <w:bookmarkStart w:id="10" w:name="_Toc148459150"/>
      <w:r>
        <w:rPr>
          <w:rFonts w:hint="eastAsia" w:cs="宋体"/>
          <w:b/>
          <w:bCs/>
          <w:kern w:val="0"/>
          <w:sz w:val="28"/>
          <w:szCs w:val="28"/>
        </w:rPr>
        <w:br w:type="page"/>
      </w:r>
    </w:p>
    <w:p w14:paraId="1CD3D667">
      <w:pPr>
        <w:keepNext/>
        <w:keepLines/>
        <w:spacing w:before="120" w:beforeLines="50" w:after="120" w:afterLines="50" w:line="415" w:lineRule="auto"/>
        <w:jc w:val="center"/>
        <w:rPr>
          <w:rFonts w:cs="宋体"/>
          <w:b/>
          <w:bCs/>
          <w:kern w:val="0"/>
          <w:sz w:val="30"/>
          <w:szCs w:val="30"/>
        </w:rPr>
      </w:pPr>
      <w:r>
        <w:rPr>
          <w:rFonts w:hint="eastAsia" w:cs="宋体"/>
          <w:b/>
          <w:bCs/>
          <w:kern w:val="0"/>
          <w:sz w:val="28"/>
          <w:szCs w:val="28"/>
        </w:rPr>
        <w:t>五、带“★”号条款响应表</w:t>
      </w:r>
      <w:bookmarkEnd w:id="10"/>
    </w:p>
    <w:p w14:paraId="78CC1CB2">
      <w:pPr>
        <w:spacing w:line="360" w:lineRule="auto"/>
        <w:rPr>
          <w:rFonts w:cs="宋体"/>
          <w:sz w:val="24"/>
          <w:u w:val="single"/>
        </w:rPr>
      </w:pPr>
      <w:r>
        <w:rPr>
          <w:rFonts w:hint="eastAsia" w:cs="宋体"/>
          <w:sz w:val="24"/>
        </w:rPr>
        <w:t>项目名称：</w:t>
      </w:r>
      <w:r>
        <w:rPr>
          <w:rFonts w:hint="eastAsia" w:cs="宋体"/>
          <w:sz w:val="24"/>
          <w:u w:val="single"/>
        </w:rPr>
        <w:t xml:space="preserve">                  </w:t>
      </w:r>
      <w:r>
        <w:rPr>
          <w:rFonts w:hint="eastAsia" w:cs="宋体"/>
          <w:sz w:val="24"/>
        </w:rPr>
        <w:t xml:space="preserve">        招标编号：</w:t>
      </w:r>
      <w:r>
        <w:rPr>
          <w:rFonts w:hint="eastAsia" w:cs="宋体"/>
          <w:sz w:val="24"/>
          <w:u w:val="single"/>
        </w:rPr>
        <w:t xml:space="preserve">                      </w:t>
      </w:r>
    </w:p>
    <w:tbl>
      <w:tblPr>
        <w:tblStyle w:val="8"/>
        <w:tblW w:w="920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81"/>
        <w:gridCol w:w="6698"/>
        <w:gridCol w:w="1625"/>
      </w:tblGrid>
      <w:tr w14:paraId="5015C1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881" w:type="dxa"/>
            <w:tcBorders>
              <w:top w:val="single" w:color="auto" w:sz="6" w:space="0"/>
              <w:left w:val="single" w:color="auto" w:sz="6" w:space="0"/>
              <w:bottom w:val="single" w:color="auto" w:sz="6" w:space="0"/>
              <w:right w:val="single" w:color="auto" w:sz="6" w:space="0"/>
            </w:tcBorders>
            <w:vAlign w:val="center"/>
          </w:tcPr>
          <w:p w14:paraId="0D777C65">
            <w:pPr>
              <w:spacing w:line="360" w:lineRule="auto"/>
              <w:jc w:val="center"/>
              <w:rPr>
                <w:rFonts w:cs="宋体"/>
                <w:sz w:val="24"/>
              </w:rPr>
            </w:pPr>
            <w:r>
              <w:rPr>
                <w:rFonts w:hint="eastAsia" w:cs="宋体"/>
                <w:sz w:val="24"/>
              </w:rPr>
              <w:t>序号</w:t>
            </w:r>
          </w:p>
        </w:tc>
        <w:tc>
          <w:tcPr>
            <w:tcW w:w="6698" w:type="dxa"/>
            <w:tcBorders>
              <w:top w:val="single" w:color="auto" w:sz="6" w:space="0"/>
              <w:left w:val="nil"/>
              <w:bottom w:val="single" w:color="auto" w:sz="6" w:space="0"/>
              <w:right w:val="single" w:color="auto" w:sz="6" w:space="0"/>
            </w:tcBorders>
            <w:vAlign w:val="center"/>
          </w:tcPr>
          <w:p w14:paraId="5B20BDB1">
            <w:pPr>
              <w:spacing w:line="320" w:lineRule="exact"/>
              <w:jc w:val="center"/>
              <w:rPr>
                <w:rFonts w:cs="宋体"/>
                <w:sz w:val="24"/>
              </w:rPr>
            </w:pPr>
            <w:r>
              <w:rPr>
                <w:rFonts w:hint="eastAsia" w:cs="宋体"/>
                <w:sz w:val="24"/>
              </w:rPr>
              <w:t>招标文件中带“</w:t>
            </w:r>
            <w:r>
              <w:rPr>
                <w:rFonts w:hint="eastAsia" w:cs="宋体"/>
                <w:b/>
                <w:bCs/>
                <w:sz w:val="24"/>
              </w:rPr>
              <w:t>★</w:t>
            </w:r>
            <w:r>
              <w:rPr>
                <w:rFonts w:hint="eastAsia" w:cs="宋体"/>
                <w:sz w:val="24"/>
              </w:rPr>
              <w:t>”号的条款</w:t>
            </w:r>
          </w:p>
        </w:tc>
        <w:tc>
          <w:tcPr>
            <w:tcW w:w="1625" w:type="dxa"/>
            <w:tcBorders>
              <w:top w:val="single" w:color="auto" w:sz="6" w:space="0"/>
              <w:left w:val="nil"/>
              <w:bottom w:val="single" w:color="auto" w:sz="6" w:space="0"/>
              <w:right w:val="single" w:color="auto" w:sz="6" w:space="0"/>
            </w:tcBorders>
            <w:vAlign w:val="center"/>
          </w:tcPr>
          <w:p w14:paraId="0570F7B9">
            <w:pPr>
              <w:jc w:val="center"/>
              <w:rPr>
                <w:rFonts w:cs="宋体"/>
                <w:sz w:val="24"/>
              </w:rPr>
            </w:pPr>
            <w:r>
              <w:rPr>
                <w:rFonts w:hint="eastAsia" w:cs="宋体"/>
                <w:sz w:val="24"/>
              </w:rPr>
              <w:t>对应页码/响应情况</w:t>
            </w:r>
          </w:p>
        </w:tc>
      </w:tr>
      <w:tr w14:paraId="64F4BD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881" w:type="dxa"/>
            <w:tcBorders>
              <w:top w:val="single" w:color="auto" w:sz="6" w:space="0"/>
              <w:left w:val="single" w:color="auto" w:sz="6" w:space="0"/>
              <w:bottom w:val="single" w:color="auto" w:sz="6" w:space="0"/>
              <w:right w:val="single" w:color="auto" w:sz="6" w:space="0"/>
            </w:tcBorders>
            <w:vAlign w:val="center"/>
          </w:tcPr>
          <w:p w14:paraId="3C02CEE4">
            <w:pPr>
              <w:spacing w:line="360" w:lineRule="auto"/>
              <w:ind w:left="69"/>
              <w:jc w:val="center"/>
              <w:rPr>
                <w:rFonts w:cs="宋体"/>
                <w:b/>
                <w:bCs/>
                <w:sz w:val="24"/>
              </w:rPr>
            </w:pPr>
            <w:r>
              <w:rPr>
                <w:rFonts w:hint="eastAsia" w:cs="宋体"/>
                <w:b/>
                <w:bCs/>
                <w:sz w:val="24"/>
              </w:rPr>
              <w:t>1</w:t>
            </w:r>
          </w:p>
        </w:tc>
        <w:tc>
          <w:tcPr>
            <w:tcW w:w="6698" w:type="dxa"/>
            <w:tcBorders>
              <w:top w:val="single" w:color="auto" w:sz="6" w:space="0"/>
              <w:left w:val="nil"/>
              <w:bottom w:val="single" w:color="auto" w:sz="6" w:space="0"/>
              <w:right w:val="single" w:color="auto" w:sz="6" w:space="0"/>
            </w:tcBorders>
            <w:vAlign w:val="center"/>
          </w:tcPr>
          <w:p w14:paraId="46B296EF">
            <w:pPr>
              <w:snapToGrid w:val="0"/>
              <w:spacing w:line="360" w:lineRule="auto"/>
              <w:rPr>
                <w:b/>
                <w:bCs/>
              </w:rPr>
            </w:pPr>
            <w:r>
              <w:rPr>
                <w:rFonts w:hint="eastAsia"/>
                <w:b/>
                <w:bCs/>
              </w:rPr>
              <w:t>★质保期：以合同设备验收合格之日起整机质保  年</w:t>
            </w:r>
          </w:p>
        </w:tc>
        <w:tc>
          <w:tcPr>
            <w:tcW w:w="1625" w:type="dxa"/>
            <w:tcBorders>
              <w:top w:val="single" w:color="auto" w:sz="6" w:space="0"/>
              <w:left w:val="nil"/>
              <w:bottom w:val="single" w:color="auto" w:sz="6" w:space="0"/>
              <w:right w:val="single" w:color="auto" w:sz="6" w:space="0"/>
            </w:tcBorders>
            <w:vAlign w:val="center"/>
          </w:tcPr>
          <w:p w14:paraId="2F9E4491">
            <w:pPr>
              <w:spacing w:line="360" w:lineRule="auto"/>
              <w:jc w:val="center"/>
              <w:rPr>
                <w:rFonts w:cs="宋体"/>
                <w:sz w:val="24"/>
              </w:rPr>
            </w:pPr>
          </w:p>
        </w:tc>
      </w:tr>
      <w:tr w14:paraId="38A465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881" w:type="dxa"/>
            <w:tcBorders>
              <w:top w:val="single" w:color="auto" w:sz="6" w:space="0"/>
              <w:left w:val="single" w:color="auto" w:sz="6" w:space="0"/>
              <w:bottom w:val="single" w:color="auto" w:sz="6" w:space="0"/>
              <w:right w:val="single" w:color="auto" w:sz="6" w:space="0"/>
            </w:tcBorders>
            <w:vAlign w:val="center"/>
          </w:tcPr>
          <w:p w14:paraId="5ACB4373">
            <w:pPr>
              <w:spacing w:line="360" w:lineRule="auto"/>
              <w:ind w:left="69"/>
              <w:jc w:val="center"/>
              <w:rPr>
                <w:rFonts w:cs="宋体"/>
                <w:b/>
                <w:bCs/>
                <w:sz w:val="24"/>
              </w:rPr>
            </w:pPr>
            <w:r>
              <w:rPr>
                <w:rFonts w:hint="eastAsia" w:cs="宋体"/>
                <w:b/>
                <w:bCs/>
                <w:sz w:val="24"/>
              </w:rPr>
              <w:t>2</w:t>
            </w:r>
          </w:p>
        </w:tc>
        <w:tc>
          <w:tcPr>
            <w:tcW w:w="6698" w:type="dxa"/>
            <w:tcBorders>
              <w:top w:val="single" w:color="auto" w:sz="6" w:space="0"/>
              <w:left w:val="nil"/>
              <w:bottom w:val="single" w:color="auto" w:sz="6" w:space="0"/>
              <w:right w:val="single" w:color="auto" w:sz="6" w:space="0"/>
            </w:tcBorders>
            <w:vAlign w:val="center"/>
          </w:tcPr>
          <w:p w14:paraId="2CE15E00">
            <w:pPr>
              <w:snapToGrid w:val="0"/>
              <w:spacing w:line="360" w:lineRule="auto"/>
              <w:rPr>
                <w:b/>
                <w:bCs/>
              </w:rPr>
            </w:pPr>
            <w:r>
              <w:rPr>
                <w:rFonts w:hint="eastAsia" w:cs="宋体"/>
                <w:b/>
                <w:bCs/>
                <w:szCs w:val="21"/>
              </w:rPr>
              <w:t>★供应范围：本次招标为交钥匙工程，设备所需物料、服务等均须按招标文件技术要求由投标方负责全部提供</w:t>
            </w:r>
          </w:p>
        </w:tc>
        <w:tc>
          <w:tcPr>
            <w:tcW w:w="1625" w:type="dxa"/>
            <w:tcBorders>
              <w:top w:val="single" w:color="auto" w:sz="6" w:space="0"/>
              <w:left w:val="nil"/>
              <w:bottom w:val="single" w:color="auto" w:sz="6" w:space="0"/>
              <w:right w:val="single" w:color="auto" w:sz="6" w:space="0"/>
            </w:tcBorders>
            <w:vAlign w:val="center"/>
          </w:tcPr>
          <w:p w14:paraId="4CE98338">
            <w:pPr>
              <w:spacing w:line="360" w:lineRule="auto"/>
              <w:jc w:val="center"/>
              <w:rPr>
                <w:rFonts w:cs="宋体"/>
                <w:sz w:val="24"/>
              </w:rPr>
            </w:pPr>
          </w:p>
        </w:tc>
      </w:tr>
      <w:tr w14:paraId="66F533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881" w:type="dxa"/>
            <w:tcBorders>
              <w:top w:val="single" w:color="auto" w:sz="6" w:space="0"/>
              <w:left w:val="single" w:color="auto" w:sz="6" w:space="0"/>
              <w:bottom w:val="single" w:color="auto" w:sz="6" w:space="0"/>
              <w:right w:val="single" w:color="auto" w:sz="6" w:space="0"/>
            </w:tcBorders>
            <w:vAlign w:val="center"/>
          </w:tcPr>
          <w:p w14:paraId="55038EDC">
            <w:pPr>
              <w:spacing w:line="360" w:lineRule="auto"/>
              <w:ind w:left="69"/>
              <w:jc w:val="center"/>
              <w:rPr>
                <w:rFonts w:cs="宋体"/>
                <w:b/>
                <w:bCs/>
                <w:sz w:val="24"/>
              </w:rPr>
            </w:pPr>
            <w:r>
              <w:rPr>
                <w:rFonts w:hint="eastAsia" w:cs="宋体"/>
                <w:b/>
                <w:bCs/>
                <w:sz w:val="24"/>
              </w:rPr>
              <w:t>3</w:t>
            </w:r>
          </w:p>
        </w:tc>
        <w:tc>
          <w:tcPr>
            <w:tcW w:w="6698" w:type="dxa"/>
            <w:tcBorders>
              <w:top w:val="single" w:color="auto" w:sz="6" w:space="0"/>
              <w:left w:val="nil"/>
              <w:bottom w:val="single" w:color="auto" w:sz="6" w:space="0"/>
              <w:right w:val="single" w:color="auto" w:sz="6" w:space="0"/>
            </w:tcBorders>
            <w:vAlign w:val="center"/>
          </w:tcPr>
          <w:p w14:paraId="587EBBDA">
            <w:pPr>
              <w:snapToGrid w:val="0"/>
              <w:spacing w:line="360" w:lineRule="auto"/>
              <w:rPr>
                <w:b/>
                <w:bCs/>
              </w:rPr>
            </w:pPr>
            <w:r>
              <w:rPr>
                <w:rFonts w:hint="eastAsia" w:cs="宋体"/>
                <w:b/>
                <w:bCs/>
                <w:szCs w:val="21"/>
              </w:rPr>
              <w:t>★</w:t>
            </w:r>
            <w:r>
              <w:rPr>
                <w:rFonts w:hint="eastAsia" w:cs="宋体"/>
                <w:b/>
                <w:szCs w:val="21"/>
              </w:rPr>
              <w:t>全部设备在合同签订后</w:t>
            </w:r>
            <w:r>
              <w:rPr>
                <w:rFonts w:hint="eastAsia" w:cs="宋体"/>
                <w:b/>
                <w:szCs w:val="21"/>
                <w:u w:val="single"/>
              </w:rPr>
              <w:t xml:space="preserve">  天内</w:t>
            </w:r>
            <w:r>
              <w:rPr>
                <w:rFonts w:hint="eastAsia" w:cs="宋体"/>
                <w:b/>
                <w:szCs w:val="21"/>
              </w:rPr>
              <w:t>交货到招标人的指定地点，并在具备安装条件后</w:t>
            </w:r>
            <w:r>
              <w:rPr>
                <w:rFonts w:hint="eastAsia" w:cs="宋体"/>
                <w:b/>
                <w:szCs w:val="21"/>
                <w:u w:val="single"/>
              </w:rPr>
              <w:t xml:space="preserve">  </w:t>
            </w:r>
            <w:r>
              <w:rPr>
                <w:rFonts w:hint="eastAsia" w:cs="宋体"/>
                <w:b/>
                <w:szCs w:val="21"/>
              </w:rPr>
              <w:t>天内完成设备的安装调试。</w:t>
            </w:r>
          </w:p>
        </w:tc>
        <w:tc>
          <w:tcPr>
            <w:tcW w:w="1625" w:type="dxa"/>
            <w:tcBorders>
              <w:top w:val="single" w:color="auto" w:sz="6" w:space="0"/>
              <w:left w:val="nil"/>
              <w:bottom w:val="single" w:color="auto" w:sz="6" w:space="0"/>
              <w:right w:val="single" w:color="auto" w:sz="6" w:space="0"/>
            </w:tcBorders>
            <w:vAlign w:val="center"/>
          </w:tcPr>
          <w:p w14:paraId="2E8C6065">
            <w:pPr>
              <w:spacing w:line="360" w:lineRule="auto"/>
              <w:jc w:val="center"/>
              <w:rPr>
                <w:rFonts w:cs="宋体"/>
                <w:sz w:val="24"/>
              </w:rPr>
            </w:pPr>
          </w:p>
        </w:tc>
      </w:tr>
      <w:tr w14:paraId="77773A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881" w:type="dxa"/>
            <w:tcBorders>
              <w:top w:val="single" w:color="auto" w:sz="6" w:space="0"/>
              <w:left w:val="single" w:color="auto" w:sz="6" w:space="0"/>
              <w:bottom w:val="single" w:color="auto" w:sz="6" w:space="0"/>
              <w:right w:val="single" w:color="auto" w:sz="6" w:space="0"/>
            </w:tcBorders>
            <w:vAlign w:val="center"/>
          </w:tcPr>
          <w:p w14:paraId="35E29398">
            <w:pPr>
              <w:spacing w:line="360" w:lineRule="auto"/>
              <w:ind w:left="69"/>
              <w:jc w:val="center"/>
              <w:rPr>
                <w:rFonts w:cs="宋体"/>
                <w:b/>
                <w:bCs/>
                <w:sz w:val="24"/>
              </w:rPr>
            </w:pPr>
            <w:r>
              <w:rPr>
                <w:rFonts w:hint="eastAsia" w:cs="宋体"/>
                <w:b/>
                <w:bCs/>
                <w:sz w:val="24"/>
              </w:rPr>
              <w:t>4</w:t>
            </w:r>
          </w:p>
        </w:tc>
        <w:tc>
          <w:tcPr>
            <w:tcW w:w="6698" w:type="dxa"/>
            <w:tcBorders>
              <w:top w:val="single" w:color="auto" w:sz="6" w:space="0"/>
              <w:left w:val="nil"/>
              <w:bottom w:val="single" w:color="auto" w:sz="6" w:space="0"/>
              <w:right w:val="single" w:color="auto" w:sz="6" w:space="0"/>
            </w:tcBorders>
            <w:vAlign w:val="center"/>
          </w:tcPr>
          <w:p w14:paraId="2ABC3AEF">
            <w:pPr>
              <w:adjustRightInd w:val="0"/>
              <w:snapToGrid w:val="0"/>
              <w:spacing w:line="360" w:lineRule="auto"/>
              <w:rPr>
                <w:b/>
                <w:bCs/>
              </w:rPr>
            </w:pPr>
            <w:r>
              <w:rPr>
                <w:rFonts w:hint="eastAsia" w:cs="宋体"/>
                <w:b/>
                <w:bCs/>
                <w:szCs w:val="21"/>
              </w:rPr>
              <w:t>★付款方式（详见“第四章招标内容及要求”中“五、付款方式”中的要求）</w:t>
            </w:r>
          </w:p>
        </w:tc>
        <w:tc>
          <w:tcPr>
            <w:tcW w:w="1625" w:type="dxa"/>
            <w:tcBorders>
              <w:top w:val="single" w:color="auto" w:sz="6" w:space="0"/>
              <w:left w:val="nil"/>
              <w:bottom w:val="single" w:color="auto" w:sz="6" w:space="0"/>
              <w:right w:val="single" w:color="auto" w:sz="6" w:space="0"/>
            </w:tcBorders>
            <w:vAlign w:val="center"/>
          </w:tcPr>
          <w:p w14:paraId="29ED858B">
            <w:pPr>
              <w:spacing w:line="360" w:lineRule="auto"/>
              <w:jc w:val="center"/>
              <w:rPr>
                <w:rFonts w:cs="宋体"/>
                <w:sz w:val="24"/>
              </w:rPr>
            </w:pPr>
          </w:p>
        </w:tc>
      </w:tr>
      <w:tr w14:paraId="218ED1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881" w:type="dxa"/>
            <w:tcBorders>
              <w:top w:val="single" w:color="auto" w:sz="6" w:space="0"/>
              <w:left w:val="single" w:color="auto" w:sz="6" w:space="0"/>
              <w:bottom w:val="single" w:color="auto" w:sz="6" w:space="0"/>
              <w:right w:val="single" w:color="auto" w:sz="6" w:space="0"/>
            </w:tcBorders>
            <w:vAlign w:val="center"/>
          </w:tcPr>
          <w:p w14:paraId="556D208A">
            <w:pPr>
              <w:spacing w:line="360" w:lineRule="auto"/>
              <w:ind w:left="69"/>
              <w:jc w:val="center"/>
              <w:rPr>
                <w:rFonts w:cs="宋体"/>
                <w:b/>
                <w:bCs/>
                <w:sz w:val="24"/>
              </w:rPr>
            </w:pPr>
            <w:r>
              <w:rPr>
                <w:rFonts w:hint="eastAsia" w:cs="宋体"/>
                <w:b/>
                <w:bCs/>
                <w:sz w:val="24"/>
              </w:rPr>
              <w:t>5</w:t>
            </w:r>
          </w:p>
        </w:tc>
        <w:tc>
          <w:tcPr>
            <w:tcW w:w="6698" w:type="dxa"/>
            <w:tcBorders>
              <w:top w:val="single" w:color="auto" w:sz="6" w:space="0"/>
              <w:left w:val="nil"/>
              <w:bottom w:val="single" w:color="auto" w:sz="6" w:space="0"/>
              <w:right w:val="single" w:color="auto" w:sz="6" w:space="0"/>
            </w:tcBorders>
            <w:vAlign w:val="center"/>
          </w:tcPr>
          <w:p w14:paraId="15EF274A">
            <w:pPr>
              <w:snapToGrid w:val="0"/>
              <w:spacing w:line="320" w:lineRule="exact"/>
              <w:rPr>
                <w:b/>
                <w:bCs/>
              </w:rPr>
            </w:pPr>
            <w:r>
              <w:rPr>
                <w:rFonts w:hint="eastAsia"/>
                <w:b/>
                <w:bCs/>
              </w:rPr>
              <w:t>……</w:t>
            </w:r>
          </w:p>
        </w:tc>
        <w:tc>
          <w:tcPr>
            <w:tcW w:w="1625" w:type="dxa"/>
            <w:tcBorders>
              <w:top w:val="single" w:color="auto" w:sz="6" w:space="0"/>
              <w:left w:val="nil"/>
              <w:bottom w:val="single" w:color="auto" w:sz="6" w:space="0"/>
              <w:right w:val="single" w:color="auto" w:sz="6" w:space="0"/>
            </w:tcBorders>
            <w:vAlign w:val="center"/>
          </w:tcPr>
          <w:p w14:paraId="303C232D">
            <w:pPr>
              <w:spacing w:line="360" w:lineRule="auto"/>
              <w:jc w:val="center"/>
              <w:rPr>
                <w:rFonts w:cs="宋体"/>
                <w:sz w:val="24"/>
              </w:rPr>
            </w:pPr>
          </w:p>
        </w:tc>
      </w:tr>
    </w:tbl>
    <w:p w14:paraId="596DF6E6">
      <w:pPr>
        <w:ind w:firstLine="482" w:firstLineChars="200"/>
        <w:jc w:val="right"/>
        <w:rPr>
          <w:rFonts w:cs="宋体"/>
          <w:b/>
          <w:bCs/>
          <w:sz w:val="24"/>
        </w:rPr>
      </w:pPr>
    </w:p>
    <w:p w14:paraId="7F96E35C">
      <w:pPr>
        <w:spacing w:line="360" w:lineRule="auto"/>
        <w:ind w:firstLine="482" w:firstLineChars="200"/>
        <w:jc w:val="right"/>
        <w:rPr>
          <w:rFonts w:cs="宋体"/>
          <w:sz w:val="24"/>
          <w:szCs w:val="24"/>
        </w:rPr>
      </w:pPr>
      <w:r>
        <w:rPr>
          <w:rFonts w:hint="eastAsia" w:cs="宋体"/>
          <w:b/>
          <w:bCs/>
          <w:sz w:val="24"/>
        </w:rPr>
        <w:t xml:space="preserve"> </w:t>
      </w: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6B866D4C">
      <w:pPr>
        <w:autoSpaceDE w:val="0"/>
        <w:autoSpaceDN w:val="0"/>
        <w:adjustRightInd w:val="0"/>
        <w:spacing w:line="360" w:lineRule="auto"/>
        <w:jc w:val="right"/>
        <w:rPr>
          <w:rFonts w:cs="宋体"/>
          <w:sz w:val="24"/>
          <w:szCs w:val="24"/>
        </w:rPr>
      </w:pPr>
      <w:r>
        <w:rPr>
          <w:rFonts w:hint="eastAsia" w:cs="宋体"/>
          <w:sz w:val="24"/>
          <w:szCs w:val="24"/>
        </w:rPr>
        <w:t>法定代表人或其委托代理人：</w:t>
      </w:r>
      <w:r>
        <w:rPr>
          <w:rFonts w:hint="eastAsia" w:cs="宋体"/>
          <w:sz w:val="24"/>
          <w:szCs w:val="24"/>
          <w:u w:val="single"/>
        </w:rPr>
        <w:t xml:space="preserve">         </w:t>
      </w:r>
      <w:r>
        <w:rPr>
          <w:rFonts w:hint="eastAsia" w:cs="宋体"/>
          <w:sz w:val="24"/>
          <w:szCs w:val="24"/>
        </w:rPr>
        <w:t>（签字或盖章）</w:t>
      </w:r>
    </w:p>
    <w:p w14:paraId="2BD516FD">
      <w:pPr>
        <w:autoSpaceDE w:val="0"/>
        <w:autoSpaceDN w:val="0"/>
        <w:adjustRightInd w:val="0"/>
        <w:spacing w:line="360" w:lineRule="auto"/>
        <w:jc w:val="right"/>
        <w:rPr>
          <w:rFonts w:cs="宋体"/>
          <w:sz w:val="24"/>
          <w:szCs w:val="24"/>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6D75A23C">
      <w:pPr>
        <w:keepNext/>
        <w:keepLines/>
        <w:adjustRightInd w:val="0"/>
        <w:spacing w:before="260" w:after="260" w:line="416" w:lineRule="atLeast"/>
        <w:textAlignment w:val="baseline"/>
        <w:rPr>
          <w:rFonts w:cs="宋体"/>
          <w:b/>
          <w:bCs/>
          <w:kern w:val="0"/>
          <w:sz w:val="28"/>
          <w:szCs w:val="28"/>
        </w:rPr>
        <w:sectPr>
          <w:headerReference r:id="rId3" w:type="default"/>
          <w:footerReference r:id="rId4" w:type="default"/>
          <w:pgSz w:w="12240" w:h="15840"/>
          <w:pgMar w:top="1418" w:right="1418" w:bottom="1418" w:left="1588" w:header="567" w:footer="839" w:gutter="0"/>
          <w:cols w:space="720" w:num="1"/>
          <w:docGrid w:linePitch="299" w:charSpace="0"/>
        </w:sectPr>
      </w:pPr>
    </w:p>
    <w:p w14:paraId="1A918714">
      <w:pPr>
        <w:keepNext/>
        <w:keepLines/>
        <w:adjustRightInd w:val="0"/>
        <w:spacing w:before="260" w:after="260" w:line="416" w:lineRule="atLeast"/>
        <w:jc w:val="center"/>
        <w:textAlignment w:val="baseline"/>
        <w:rPr>
          <w:kern w:val="0"/>
          <w:sz w:val="28"/>
          <w:szCs w:val="28"/>
          <w:lang w:val="zh-CN"/>
        </w:rPr>
      </w:pPr>
      <w:r>
        <w:rPr>
          <w:rFonts w:hint="eastAsia" w:cs="宋体"/>
          <w:b/>
          <w:bCs/>
          <w:kern w:val="0"/>
          <w:sz w:val="28"/>
          <w:szCs w:val="28"/>
        </w:rPr>
        <w:t>六、法定代表人资格证明书</w:t>
      </w:r>
    </w:p>
    <w:p w14:paraId="54AFD643">
      <w:pPr>
        <w:autoSpaceDE w:val="0"/>
        <w:autoSpaceDN w:val="0"/>
        <w:spacing w:line="300" w:lineRule="auto"/>
        <w:jc w:val="left"/>
        <w:rPr>
          <w:rFonts w:cs="宋体"/>
          <w:kern w:val="0"/>
          <w:sz w:val="24"/>
          <w:szCs w:val="24"/>
          <w:lang w:val="zh-CN" w:bidi="zh-CN"/>
        </w:rPr>
      </w:pPr>
    </w:p>
    <w:p w14:paraId="1258532B">
      <w:pPr>
        <w:autoSpaceDE w:val="0"/>
        <w:autoSpaceDN w:val="0"/>
        <w:snapToGrid w:val="0"/>
        <w:spacing w:line="480" w:lineRule="auto"/>
        <w:ind w:firstLine="240" w:firstLineChars="100"/>
        <w:jc w:val="left"/>
        <w:rPr>
          <w:rFonts w:cs="宋体"/>
          <w:sz w:val="24"/>
          <w:szCs w:val="24"/>
          <w:lang w:val="zh-CN" w:bidi="zh-CN"/>
        </w:rPr>
      </w:pPr>
      <w:r>
        <w:rPr>
          <w:rFonts w:hint="eastAsia" w:cs="宋体"/>
          <w:sz w:val="24"/>
          <w:szCs w:val="24"/>
          <w:lang w:val="zh-CN" w:bidi="zh-CN"/>
        </w:rPr>
        <w:t>投标人名称：</w:t>
      </w:r>
      <w:r>
        <w:rPr>
          <w:rFonts w:hint="eastAsia" w:cs="宋体"/>
          <w:sz w:val="24"/>
          <w:szCs w:val="24"/>
          <w:u w:val="single"/>
          <w:lang w:val="zh-CN" w:bidi="zh-CN"/>
        </w:rPr>
        <w:t xml:space="preserve">                                                       </w:t>
      </w:r>
    </w:p>
    <w:p w14:paraId="025B031A">
      <w:pPr>
        <w:autoSpaceDE w:val="0"/>
        <w:autoSpaceDN w:val="0"/>
        <w:snapToGrid w:val="0"/>
        <w:spacing w:line="480" w:lineRule="auto"/>
        <w:ind w:firstLine="240" w:firstLineChars="100"/>
        <w:jc w:val="left"/>
        <w:rPr>
          <w:rFonts w:cs="宋体"/>
          <w:sz w:val="24"/>
          <w:szCs w:val="24"/>
          <w:lang w:val="zh-CN" w:bidi="zh-CN"/>
        </w:rPr>
      </w:pPr>
      <w:r>
        <w:rPr>
          <w:rFonts w:hint="eastAsia" w:cs="宋体"/>
          <w:sz w:val="24"/>
          <w:szCs w:val="24"/>
          <w:lang w:val="zh-CN" w:bidi="zh-CN"/>
        </w:rPr>
        <w:t>地址：</w:t>
      </w:r>
      <w:r>
        <w:rPr>
          <w:rFonts w:hint="eastAsia" w:cs="宋体"/>
          <w:sz w:val="24"/>
          <w:szCs w:val="24"/>
          <w:u w:val="single"/>
          <w:lang w:val="zh-CN" w:bidi="zh-CN"/>
        </w:rPr>
        <w:t xml:space="preserve">                                                             </w:t>
      </w:r>
    </w:p>
    <w:p w14:paraId="64F67509">
      <w:pPr>
        <w:autoSpaceDE w:val="0"/>
        <w:autoSpaceDN w:val="0"/>
        <w:snapToGrid w:val="0"/>
        <w:spacing w:line="480" w:lineRule="auto"/>
        <w:ind w:firstLine="240" w:firstLineChars="100"/>
        <w:jc w:val="left"/>
        <w:rPr>
          <w:rFonts w:cs="宋体"/>
          <w:sz w:val="24"/>
          <w:szCs w:val="24"/>
          <w:u w:val="single"/>
          <w:lang w:val="zh-CN" w:bidi="zh-CN"/>
        </w:rPr>
      </w:pPr>
      <w:r>
        <w:rPr>
          <w:rFonts w:hint="eastAsia" w:cs="宋体"/>
          <w:sz w:val="24"/>
          <w:szCs w:val="24"/>
          <w:lang w:val="zh-CN" w:bidi="zh-CN"/>
        </w:rPr>
        <w:t>姓名：</w:t>
      </w:r>
      <w:r>
        <w:rPr>
          <w:rFonts w:hint="eastAsia" w:cs="宋体"/>
          <w:sz w:val="24"/>
          <w:szCs w:val="24"/>
          <w:u w:val="single"/>
          <w:lang w:val="zh-CN" w:bidi="zh-CN"/>
        </w:rPr>
        <w:t xml:space="preserve">               </w:t>
      </w:r>
      <w:r>
        <w:rPr>
          <w:rFonts w:hint="eastAsia" w:cs="宋体"/>
          <w:sz w:val="24"/>
          <w:szCs w:val="24"/>
          <w:lang w:val="zh-CN" w:bidi="zh-CN"/>
        </w:rPr>
        <w:t>性别：</w:t>
      </w:r>
      <w:r>
        <w:rPr>
          <w:rFonts w:hint="eastAsia" w:cs="宋体"/>
          <w:sz w:val="24"/>
          <w:szCs w:val="24"/>
          <w:u w:val="single"/>
          <w:lang w:val="zh-CN" w:bidi="zh-CN"/>
        </w:rPr>
        <w:t xml:space="preserve">        </w:t>
      </w:r>
      <w:r>
        <w:rPr>
          <w:rFonts w:hint="eastAsia" w:cs="宋体"/>
          <w:sz w:val="24"/>
          <w:szCs w:val="24"/>
          <w:lang w:val="zh-CN" w:bidi="zh-CN"/>
        </w:rPr>
        <w:t>身份证号码：</w:t>
      </w:r>
      <w:r>
        <w:rPr>
          <w:rFonts w:hint="eastAsia" w:cs="宋体"/>
          <w:sz w:val="24"/>
          <w:szCs w:val="24"/>
          <w:u w:val="single"/>
          <w:lang w:val="zh-CN" w:bidi="zh-CN"/>
        </w:rPr>
        <w:t xml:space="preserve">                    </w:t>
      </w:r>
    </w:p>
    <w:p w14:paraId="795329CF">
      <w:pPr>
        <w:autoSpaceDE w:val="0"/>
        <w:autoSpaceDN w:val="0"/>
        <w:snapToGrid w:val="0"/>
        <w:spacing w:line="480" w:lineRule="auto"/>
        <w:ind w:firstLine="240" w:firstLineChars="100"/>
        <w:jc w:val="left"/>
        <w:rPr>
          <w:rFonts w:cs="宋体"/>
          <w:sz w:val="24"/>
          <w:szCs w:val="24"/>
          <w:lang w:val="zh-CN" w:bidi="zh-CN"/>
        </w:rPr>
      </w:pPr>
      <w:r>
        <w:rPr>
          <w:rFonts w:hint="eastAsia" w:cs="宋体"/>
          <w:sz w:val="24"/>
          <w:szCs w:val="24"/>
          <w:lang w:val="zh-CN" w:bidi="zh-CN"/>
        </w:rPr>
        <w:t>职务：</w:t>
      </w:r>
      <w:r>
        <w:rPr>
          <w:rFonts w:hint="eastAsia" w:cs="宋体"/>
          <w:sz w:val="24"/>
          <w:szCs w:val="24"/>
          <w:u w:val="single"/>
          <w:lang w:val="zh-CN" w:bidi="zh-CN"/>
        </w:rPr>
        <w:t xml:space="preserve">               </w:t>
      </w:r>
      <w:r>
        <w:rPr>
          <w:rFonts w:hint="eastAsia" w:cs="宋体"/>
          <w:sz w:val="24"/>
          <w:szCs w:val="24"/>
          <w:lang w:val="zh-CN" w:bidi="zh-CN"/>
        </w:rPr>
        <w:t>联系电话：</w:t>
      </w:r>
      <w:r>
        <w:rPr>
          <w:rFonts w:hint="eastAsia" w:cs="宋体"/>
          <w:sz w:val="24"/>
          <w:szCs w:val="24"/>
          <w:u w:val="single"/>
          <w:lang w:val="zh-CN" w:bidi="zh-CN"/>
        </w:rPr>
        <w:t xml:space="preserve">               </w:t>
      </w:r>
    </w:p>
    <w:p w14:paraId="718140E3">
      <w:pPr>
        <w:autoSpaceDE w:val="0"/>
        <w:autoSpaceDN w:val="0"/>
        <w:snapToGrid w:val="0"/>
        <w:spacing w:line="480" w:lineRule="auto"/>
        <w:ind w:firstLine="240" w:firstLineChars="100"/>
        <w:jc w:val="left"/>
        <w:rPr>
          <w:rFonts w:cs="宋体"/>
          <w:sz w:val="24"/>
          <w:szCs w:val="24"/>
          <w:lang w:val="zh-CN" w:bidi="zh-CN"/>
        </w:rPr>
      </w:pPr>
      <w:r>
        <w:rPr>
          <w:rFonts w:hint="eastAsia" w:cs="宋体"/>
          <w:sz w:val="24"/>
          <w:szCs w:val="24"/>
          <w:lang w:val="zh-CN" w:bidi="zh-CN"/>
        </w:rPr>
        <w:t>系</w:t>
      </w:r>
      <w:r>
        <w:rPr>
          <w:rFonts w:hint="eastAsia" w:cs="宋体"/>
          <w:sz w:val="24"/>
          <w:szCs w:val="24"/>
          <w:u w:val="single"/>
          <w:lang w:val="zh-CN" w:bidi="zh-CN"/>
        </w:rPr>
        <w:t xml:space="preserve">                               （投标人名称）</w:t>
      </w:r>
      <w:r>
        <w:rPr>
          <w:rFonts w:hint="eastAsia" w:cs="宋体"/>
          <w:sz w:val="24"/>
          <w:szCs w:val="24"/>
          <w:lang w:val="zh-CN" w:bidi="zh-CN"/>
        </w:rPr>
        <w:t>的法定代表人。</w:t>
      </w:r>
    </w:p>
    <w:p w14:paraId="2F397E3B">
      <w:pPr>
        <w:autoSpaceDE w:val="0"/>
        <w:autoSpaceDN w:val="0"/>
        <w:snapToGrid w:val="0"/>
        <w:spacing w:line="480" w:lineRule="auto"/>
        <w:ind w:firstLine="960" w:firstLineChars="400"/>
        <w:jc w:val="left"/>
        <w:rPr>
          <w:rFonts w:cs="宋体"/>
          <w:sz w:val="24"/>
          <w:szCs w:val="24"/>
          <w:lang w:val="zh-CN" w:bidi="zh-CN"/>
        </w:rPr>
      </w:pPr>
      <w:r>
        <w:rPr>
          <w:rFonts w:hint="eastAsia" w:cs="宋体"/>
          <w:sz w:val="24"/>
          <w:szCs w:val="24"/>
          <w:lang w:val="zh-CN" w:bidi="zh-CN"/>
        </w:rPr>
        <w:t>特此证明。</w:t>
      </w:r>
    </w:p>
    <w:p w14:paraId="3FAAEABE">
      <w:pPr>
        <w:adjustRightInd w:val="0"/>
        <w:snapToGrid w:val="0"/>
        <w:spacing w:line="480" w:lineRule="auto"/>
        <w:ind w:firstLine="480" w:firstLineChars="200"/>
        <w:textAlignment w:val="baseline"/>
        <w:rPr>
          <w:rFonts w:cs="宋体"/>
          <w:sz w:val="24"/>
          <w:szCs w:val="24"/>
          <w:lang w:val="zh-CN"/>
        </w:rPr>
      </w:pPr>
      <w:r>
        <w:rPr>
          <w:rFonts w:hint="eastAsia" w:cs="宋体"/>
          <w:sz w:val="24"/>
          <w:szCs w:val="24"/>
          <w:lang w:val="zh-CN"/>
        </w:rPr>
        <w:t>附：法定代表人身份证复印件</w:t>
      </w:r>
    </w:p>
    <w:p w14:paraId="10B2D71B">
      <w:pPr>
        <w:tabs>
          <w:tab w:val="left" w:pos="0"/>
          <w:tab w:val="left" w:pos="993"/>
          <w:tab w:val="left" w:pos="1134"/>
        </w:tabs>
        <w:autoSpaceDE w:val="0"/>
        <w:autoSpaceDN w:val="0"/>
        <w:spacing w:after="120"/>
        <w:ind w:left="420" w:leftChars="200" w:firstLine="480" w:firstLineChars="200"/>
        <w:jc w:val="left"/>
        <w:rPr>
          <w:rFonts w:cs="宋体"/>
          <w:sz w:val="24"/>
          <w:szCs w:val="24"/>
          <w:lang w:val="zh-CN" w:bidi="zh-CN"/>
        </w:rPr>
      </w:pPr>
    </w:p>
    <w:p w14:paraId="7B271E06">
      <w:pPr>
        <w:tabs>
          <w:tab w:val="left" w:pos="6661"/>
        </w:tabs>
        <w:autoSpaceDE w:val="0"/>
        <w:autoSpaceDN w:val="0"/>
        <w:spacing w:line="720" w:lineRule="auto"/>
        <w:ind w:firstLine="3600" w:firstLineChars="1500"/>
        <w:rPr>
          <w:rFonts w:cs="宋体"/>
          <w:sz w:val="24"/>
          <w:szCs w:val="24"/>
          <w:lang w:val="zh-CN" w:bidi="zh-CN"/>
        </w:rPr>
      </w:pPr>
    </w:p>
    <w:p w14:paraId="392332C3">
      <w:pPr>
        <w:tabs>
          <w:tab w:val="left" w:pos="6661"/>
        </w:tabs>
        <w:autoSpaceDE w:val="0"/>
        <w:autoSpaceDN w:val="0"/>
        <w:spacing w:line="480" w:lineRule="auto"/>
        <w:ind w:firstLine="3600" w:firstLineChars="1500"/>
        <w:rPr>
          <w:rFonts w:cs="宋体"/>
          <w:sz w:val="24"/>
          <w:szCs w:val="24"/>
          <w:lang w:val="zh-CN" w:bidi="zh-CN"/>
        </w:rPr>
      </w:pPr>
      <w:r>
        <w:rPr>
          <w:rFonts w:hint="eastAsia" w:cs="宋体"/>
          <w:sz w:val="24"/>
          <w:szCs w:val="24"/>
          <w:lang w:val="zh-CN" w:bidi="zh-CN"/>
        </w:rPr>
        <w:t>投标人：</w:t>
      </w:r>
      <w:r>
        <w:rPr>
          <w:rFonts w:hint="eastAsia" w:cs="宋体"/>
          <w:sz w:val="24"/>
          <w:szCs w:val="24"/>
          <w:u w:val="single"/>
          <w:lang w:val="zh-CN" w:bidi="zh-CN"/>
        </w:rPr>
        <w:t xml:space="preserve">                        </w:t>
      </w:r>
      <w:r>
        <w:rPr>
          <w:rFonts w:hint="eastAsia" w:cs="宋体"/>
          <w:sz w:val="24"/>
          <w:szCs w:val="24"/>
          <w:lang w:val="zh-CN" w:bidi="zh-CN"/>
        </w:rPr>
        <w:t>(盖单位公章)</w:t>
      </w:r>
    </w:p>
    <w:p w14:paraId="1A8C0347">
      <w:pPr>
        <w:tabs>
          <w:tab w:val="left" w:pos="5730"/>
          <w:tab w:val="left" w:pos="6332"/>
          <w:tab w:val="left" w:pos="7530"/>
        </w:tabs>
        <w:autoSpaceDE w:val="0"/>
        <w:autoSpaceDN w:val="0"/>
        <w:spacing w:line="480" w:lineRule="auto"/>
        <w:ind w:left="4861"/>
        <w:sectPr>
          <w:pgSz w:w="12240" w:h="15840"/>
          <w:pgMar w:top="1418" w:right="1418" w:bottom="1418" w:left="1588" w:header="567" w:footer="839" w:gutter="0"/>
          <w:cols w:space="720" w:num="1"/>
          <w:docGrid w:linePitch="299" w:charSpace="0"/>
        </w:sectPr>
      </w:pPr>
      <w:r>
        <w:rPr>
          <w:rFonts w:hint="eastAsia" w:cs="宋体"/>
          <w:sz w:val="24"/>
          <w:szCs w:val="24"/>
          <w:u w:val="single"/>
          <w:lang w:val="zh-CN" w:bidi="zh-CN"/>
        </w:rPr>
        <w:t xml:space="preserve"> </w:t>
      </w:r>
      <w:r>
        <w:rPr>
          <w:rFonts w:hint="eastAsia" w:cs="宋体"/>
          <w:sz w:val="24"/>
          <w:szCs w:val="24"/>
          <w:u w:val="single"/>
          <w:lang w:bidi="zh-CN"/>
        </w:rPr>
        <w:t xml:space="preserve"> </w:t>
      </w:r>
      <w:r>
        <w:rPr>
          <w:rFonts w:hint="eastAsia" w:cs="宋体"/>
          <w:sz w:val="24"/>
          <w:szCs w:val="24"/>
          <w:u w:val="single"/>
          <w:lang w:val="zh-CN" w:bidi="zh-CN"/>
        </w:rPr>
        <w:tab/>
      </w:r>
      <w:r>
        <w:rPr>
          <w:rFonts w:hint="eastAsia" w:cs="宋体"/>
          <w:sz w:val="24"/>
          <w:szCs w:val="24"/>
          <w:u w:val="single"/>
          <w:lang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u w:val="single"/>
          <w:lang w:bidi="zh-CN"/>
        </w:rPr>
        <w:t xml:space="preserve">    </w:t>
      </w:r>
      <w:r>
        <w:rPr>
          <w:rFonts w:hint="eastAsia" w:cs="宋体"/>
          <w:sz w:val="24"/>
          <w:szCs w:val="24"/>
          <w:u w:val="single"/>
          <w:lang w:val="zh-CN" w:bidi="zh-CN"/>
        </w:rPr>
        <w:t xml:space="preserve"> </w:t>
      </w:r>
      <w:r>
        <w:rPr>
          <w:rFonts w:hint="eastAsia" w:cs="宋体"/>
          <w:sz w:val="24"/>
          <w:szCs w:val="24"/>
          <w:u w:val="single"/>
          <w:lang w:bidi="zh-CN"/>
        </w:rPr>
        <w:t xml:space="preserve"> </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u w:val="single"/>
          <w:lang w:val="zh-CN" w:bidi="zh-CN"/>
        </w:rPr>
        <w:tab/>
      </w:r>
      <w:r>
        <w:rPr>
          <w:rFonts w:hint="eastAsia" w:cs="宋体"/>
          <w:sz w:val="24"/>
          <w:szCs w:val="24"/>
          <w:u w:val="single"/>
          <w:lang w:bidi="zh-CN"/>
        </w:rPr>
        <w:t xml:space="preserve">     </w:t>
      </w:r>
      <w:r>
        <w:rPr>
          <w:rFonts w:hint="eastAsia" w:cs="宋体"/>
          <w:sz w:val="24"/>
          <w:szCs w:val="24"/>
          <w:lang w:val="zh-CN" w:bidi="zh-CN"/>
        </w:rPr>
        <w:t>日</w:t>
      </w:r>
    </w:p>
    <w:p w14:paraId="344067BC">
      <w:pPr>
        <w:keepNext/>
        <w:keepLines/>
        <w:adjustRightInd w:val="0"/>
        <w:spacing w:before="260" w:after="260" w:line="416" w:lineRule="atLeast"/>
        <w:jc w:val="center"/>
        <w:textAlignment w:val="baseline"/>
        <w:rPr>
          <w:rFonts w:cs="宋体"/>
          <w:b/>
          <w:bCs/>
          <w:kern w:val="0"/>
          <w:sz w:val="28"/>
          <w:szCs w:val="28"/>
        </w:rPr>
      </w:pPr>
      <w:r>
        <w:rPr>
          <w:rFonts w:hint="eastAsia" w:cs="宋体"/>
          <w:b/>
          <w:bCs/>
          <w:kern w:val="0"/>
          <w:sz w:val="28"/>
          <w:szCs w:val="28"/>
        </w:rPr>
        <w:t>七、授权委托书</w:t>
      </w:r>
    </w:p>
    <w:p w14:paraId="570F38BB">
      <w:pPr>
        <w:snapToGrid w:val="0"/>
        <w:spacing w:line="360" w:lineRule="auto"/>
        <w:ind w:firstLine="480" w:firstLineChars="200"/>
        <w:rPr>
          <w:rFonts w:cs="宋体"/>
          <w:sz w:val="24"/>
        </w:rPr>
      </w:pPr>
      <w:r>
        <w:rPr>
          <w:rFonts w:hint="eastAsia" w:cs="宋体"/>
          <w:sz w:val="24"/>
        </w:rPr>
        <w:t>本人</w:t>
      </w:r>
      <w:r>
        <w:rPr>
          <w:rFonts w:hint="eastAsia" w:cs="宋体"/>
          <w:sz w:val="24"/>
          <w:u w:val="single"/>
        </w:rPr>
        <w:t xml:space="preserve">      （姓名）</w:t>
      </w:r>
      <w:r>
        <w:rPr>
          <w:rFonts w:hint="eastAsia" w:cs="宋体"/>
          <w:sz w:val="24"/>
        </w:rPr>
        <w:t>系</w:t>
      </w:r>
      <w:r>
        <w:rPr>
          <w:rFonts w:hint="eastAsia" w:cs="宋体"/>
          <w:sz w:val="24"/>
          <w:u w:val="single"/>
        </w:rPr>
        <w:t xml:space="preserve">      （投标人全称）</w:t>
      </w:r>
      <w:r>
        <w:rPr>
          <w:rFonts w:hint="eastAsia" w:cs="宋体"/>
          <w:sz w:val="24"/>
        </w:rPr>
        <w:t>的法定代表人，现授权委托</w:t>
      </w:r>
      <w:r>
        <w:rPr>
          <w:rFonts w:hint="eastAsia" w:cs="宋体"/>
          <w:sz w:val="24"/>
          <w:u w:val="single"/>
        </w:rPr>
        <w:t xml:space="preserve">      （投标人代表姓名）</w:t>
      </w:r>
      <w:r>
        <w:rPr>
          <w:rFonts w:hint="eastAsia" w:cs="宋体"/>
          <w:sz w:val="24"/>
        </w:rPr>
        <w:t>为投标人代表，代表我方参加</w:t>
      </w:r>
      <w:r>
        <w:rPr>
          <w:rFonts w:hint="eastAsia" w:cs="宋体"/>
          <w:sz w:val="24"/>
          <w:u w:val="single"/>
        </w:rPr>
        <w:t xml:space="preserve">     （项目名称）</w:t>
      </w:r>
      <w:r>
        <w:rPr>
          <w:rFonts w:hint="eastAsia" w:cs="宋体"/>
          <w:sz w:val="24"/>
        </w:rPr>
        <w:t>项目</w:t>
      </w:r>
      <w:r>
        <w:rPr>
          <w:rFonts w:hint="eastAsia" w:cs="宋体"/>
          <w:sz w:val="24"/>
          <w:u w:val="single"/>
        </w:rPr>
        <w:t>（招标编号：      ）</w:t>
      </w:r>
      <w:r>
        <w:rPr>
          <w:rFonts w:hint="eastAsia" w:cs="宋体"/>
          <w:sz w:val="24"/>
        </w:rPr>
        <w:t>招标活动，全权代表我方处理投标过程的一切事宜，包括但不限于：投标、参与开标、谈判、签约等。投标人代表在投标过程中所签署的一切文件和处理与之有关的一切事务，我方均予以认可并对此承担责任。投标人代表无转委权。</w:t>
      </w:r>
    </w:p>
    <w:p w14:paraId="66FCA5B2">
      <w:pPr>
        <w:snapToGrid w:val="0"/>
        <w:spacing w:line="360" w:lineRule="auto"/>
        <w:ind w:firstLine="480" w:firstLineChars="200"/>
        <w:rPr>
          <w:rFonts w:cs="宋体"/>
          <w:sz w:val="24"/>
        </w:rPr>
      </w:pPr>
      <w:r>
        <w:rPr>
          <w:rFonts w:hint="eastAsia" w:cs="宋体"/>
          <w:sz w:val="24"/>
        </w:rPr>
        <w:t>特此授权。</w:t>
      </w:r>
    </w:p>
    <w:p w14:paraId="14A93919">
      <w:pPr>
        <w:snapToGrid w:val="0"/>
        <w:spacing w:line="360" w:lineRule="auto"/>
        <w:ind w:firstLine="480" w:firstLineChars="200"/>
        <w:rPr>
          <w:rFonts w:cs="宋体"/>
          <w:sz w:val="24"/>
        </w:rPr>
      </w:pPr>
      <w:r>
        <w:rPr>
          <w:rFonts w:hint="eastAsia" w:cs="宋体"/>
          <w:sz w:val="24"/>
        </w:rPr>
        <w:t>本授权书自出具之日起生效。</w:t>
      </w:r>
    </w:p>
    <w:p w14:paraId="40C13608">
      <w:pPr>
        <w:snapToGrid w:val="0"/>
        <w:spacing w:line="360" w:lineRule="auto"/>
        <w:ind w:firstLine="480" w:firstLineChars="200"/>
        <w:rPr>
          <w:rFonts w:cs="宋体"/>
          <w:sz w:val="24"/>
        </w:rPr>
      </w:pPr>
      <w:r>
        <w:rPr>
          <w:rFonts w:hint="eastAsia" w:cs="宋体"/>
          <w:sz w:val="24"/>
        </w:rPr>
        <w:t xml:space="preserve">投标人代表: </w:t>
      </w:r>
      <w:r>
        <w:rPr>
          <w:rFonts w:hint="eastAsia" w:cs="宋体"/>
          <w:sz w:val="24"/>
          <w:u w:val="single"/>
        </w:rPr>
        <w:t xml:space="preserve">                            </w:t>
      </w:r>
      <w:r>
        <w:rPr>
          <w:rFonts w:hint="eastAsia" w:cs="宋体"/>
          <w:sz w:val="24"/>
        </w:rPr>
        <w:t>性别：</w:t>
      </w:r>
      <w:r>
        <w:rPr>
          <w:rFonts w:hint="eastAsia" w:cs="宋体"/>
          <w:sz w:val="24"/>
          <w:u w:val="single"/>
        </w:rPr>
        <w:t xml:space="preserve">                   </w:t>
      </w:r>
    </w:p>
    <w:p w14:paraId="5BDF4B35">
      <w:pPr>
        <w:snapToGrid w:val="0"/>
        <w:spacing w:line="360" w:lineRule="auto"/>
        <w:ind w:firstLine="480" w:firstLineChars="200"/>
        <w:rPr>
          <w:rFonts w:cs="宋体"/>
          <w:sz w:val="24"/>
          <w:u w:val="single"/>
        </w:rPr>
      </w:pPr>
      <w:r>
        <w:rPr>
          <w:rFonts w:hint="eastAsia" w:cs="宋体"/>
          <w:sz w:val="24"/>
        </w:rPr>
        <w:t>身份证号：</w:t>
      </w:r>
      <w:r>
        <w:rPr>
          <w:rFonts w:hint="eastAsia" w:cs="宋体"/>
          <w:sz w:val="24"/>
          <w:u w:val="single"/>
        </w:rPr>
        <w:t xml:space="preserve">                              </w:t>
      </w:r>
      <w:r>
        <w:rPr>
          <w:rFonts w:hint="eastAsia" w:cs="宋体"/>
          <w:sz w:val="24"/>
        </w:rPr>
        <w:t>单位:</w:t>
      </w:r>
      <w:r>
        <w:rPr>
          <w:rFonts w:hint="eastAsia" w:cs="宋体"/>
          <w:sz w:val="24"/>
          <w:u w:val="single"/>
        </w:rPr>
        <w:t xml:space="preserve">                    </w:t>
      </w:r>
    </w:p>
    <w:p w14:paraId="56495244">
      <w:pPr>
        <w:snapToGrid w:val="0"/>
        <w:spacing w:line="360" w:lineRule="auto"/>
        <w:ind w:firstLine="480" w:firstLineChars="200"/>
        <w:rPr>
          <w:rFonts w:cs="宋体"/>
          <w:sz w:val="24"/>
          <w:u w:val="single"/>
        </w:rPr>
      </w:pPr>
      <w:r>
        <w:rPr>
          <w:rFonts w:hint="eastAsia" w:cs="宋体"/>
          <w:sz w:val="24"/>
        </w:rPr>
        <w:t>详细通讯地址：</w:t>
      </w:r>
      <w:r>
        <w:rPr>
          <w:rFonts w:hint="eastAsia" w:cs="宋体"/>
          <w:sz w:val="24"/>
          <w:u w:val="single"/>
        </w:rPr>
        <w:t xml:space="preserve">                          </w:t>
      </w:r>
      <w:r>
        <w:rPr>
          <w:rFonts w:hint="eastAsia" w:cs="宋体"/>
          <w:sz w:val="24"/>
        </w:rPr>
        <w:t>电话：</w:t>
      </w:r>
      <w:r>
        <w:rPr>
          <w:rFonts w:hint="eastAsia" w:cs="宋体"/>
          <w:sz w:val="24"/>
          <w:u w:val="single"/>
        </w:rPr>
        <w:t xml:space="preserve">                   </w:t>
      </w:r>
    </w:p>
    <w:p w14:paraId="3F801DAC">
      <w:pPr>
        <w:snapToGrid w:val="0"/>
        <w:spacing w:line="360" w:lineRule="auto"/>
        <w:ind w:firstLine="480" w:firstLineChars="200"/>
        <w:rPr>
          <w:rFonts w:cs="宋体"/>
          <w:sz w:val="24"/>
          <w:u w:val="single"/>
        </w:rPr>
      </w:pPr>
      <w:r>
        <w:rPr>
          <w:rFonts w:hint="eastAsia" w:cs="宋体"/>
          <w:sz w:val="24"/>
        </w:rPr>
        <w:t>邮箱：</w:t>
      </w:r>
      <w:r>
        <w:rPr>
          <w:rFonts w:hint="eastAsia" w:cs="宋体"/>
          <w:sz w:val="24"/>
          <w:u w:val="single"/>
        </w:rPr>
        <w:t xml:space="preserve">                                  </w:t>
      </w:r>
    </w:p>
    <w:p w14:paraId="6BA258F5">
      <w:pPr>
        <w:snapToGrid w:val="0"/>
        <w:spacing w:line="360" w:lineRule="auto"/>
        <w:ind w:firstLine="480" w:firstLineChars="200"/>
        <w:rPr>
          <w:rFonts w:cs="宋体"/>
          <w:sz w:val="24"/>
        </w:rPr>
      </w:pPr>
    </w:p>
    <w:p w14:paraId="08D98187">
      <w:pPr>
        <w:snapToGrid w:val="0"/>
        <w:spacing w:line="360" w:lineRule="auto"/>
        <w:ind w:firstLine="480" w:firstLineChars="200"/>
        <w:rPr>
          <w:rFonts w:cs="宋体"/>
          <w:sz w:val="24"/>
        </w:rPr>
      </w:pPr>
      <w:r>
        <w:rPr>
          <w:rFonts w:hint="eastAsia" w:cs="宋体"/>
          <w:sz w:val="24"/>
        </w:rPr>
        <w:t>授权方</w:t>
      </w:r>
    </w:p>
    <w:p w14:paraId="01DE10A9">
      <w:pPr>
        <w:snapToGrid w:val="0"/>
        <w:spacing w:line="360" w:lineRule="auto"/>
        <w:ind w:firstLine="480" w:firstLineChars="200"/>
        <w:rPr>
          <w:rFonts w:cs="宋体"/>
          <w:sz w:val="24"/>
        </w:rPr>
      </w:pPr>
      <w:r>
        <w:rPr>
          <w:rFonts w:hint="eastAsia" w:cs="宋体"/>
          <w:sz w:val="24"/>
        </w:rPr>
        <w:t>投标人全称（加盖公章）：</w:t>
      </w:r>
      <w:r>
        <w:rPr>
          <w:rFonts w:hint="eastAsia" w:cs="宋体"/>
          <w:sz w:val="24"/>
          <w:u w:val="single"/>
        </w:rPr>
        <w:t xml:space="preserve">                              </w:t>
      </w:r>
    </w:p>
    <w:p w14:paraId="0ADD9E16">
      <w:pPr>
        <w:snapToGrid w:val="0"/>
        <w:spacing w:line="360" w:lineRule="auto"/>
        <w:ind w:firstLine="480" w:firstLineChars="200"/>
        <w:rPr>
          <w:rFonts w:cs="宋体"/>
          <w:sz w:val="24"/>
        </w:rPr>
      </w:pPr>
      <w:r>
        <w:rPr>
          <w:rFonts w:hint="eastAsia" w:cs="宋体"/>
          <w:sz w:val="24"/>
        </w:rPr>
        <w:t>法定代表人（单位负责人）签字（或签章）：______________</w:t>
      </w:r>
    </w:p>
    <w:p w14:paraId="2E49B112">
      <w:pPr>
        <w:snapToGrid w:val="0"/>
        <w:spacing w:line="360" w:lineRule="auto"/>
        <w:ind w:firstLine="480" w:firstLineChars="200"/>
        <w:rPr>
          <w:rFonts w:cs="宋体"/>
          <w:sz w:val="24"/>
        </w:rPr>
      </w:pPr>
    </w:p>
    <w:p w14:paraId="2925461F">
      <w:pPr>
        <w:snapToGrid w:val="0"/>
        <w:spacing w:line="360" w:lineRule="auto"/>
        <w:ind w:firstLine="480" w:firstLineChars="200"/>
        <w:rPr>
          <w:rFonts w:cs="宋体"/>
          <w:sz w:val="24"/>
        </w:rPr>
      </w:pPr>
      <w:r>
        <w:rPr>
          <w:rFonts w:hint="eastAsia" w:cs="宋体"/>
          <w:sz w:val="24"/>
        </w:rPr>
        <w:t>接受授权方</w:t>
      </w:r>
    </w:p>
    <w:p w14:paraId="44154203">
      <w:pPr>
        <w:snapToGrid w:val="0"/>
        <w:spacing w:line="360" w:lineRule="auto"/>
        <w:ind w:firstLine="480" w:firstLineChars="200"/>
        <w:rPr>
          <w:rFonts w:cs="宋体"/>
          <w:sz w:val="24"/>
        </w:rPr>
      </w:pPr>
      <w:r>
        <w:rPr>
          <w:rFonts w:hint="eastAsia" w:cs="宋体"/>
          <w:sz w:val="24"/>
        </w:rPr>
        <w:t>投标人代表签字（或签章）：_____________________________</w:t>
      </w:r>
    </w:p>
    <w:p w14:paraId="2B3FBC85">
      <w:pPr>
        <w:snapToGrid w:val="0"/>
        <w:spacing w:line="360" w:lineRule="auto"/>
        <w:ind w:firstLine="480" w:firstLineChars="200"/>
        <w:rPr>
          <w:rFonts w:cs="宋体"/>
          <w:sz w:val="24"/>
        </w:rPr>
      </w:pPr>
      <w:r>
        <w:rPr>
          <w:rFonts w:hint="eastAsia" w:cs="宋体"/>
          <w:sz w:val="24"/>
        </w:rPr>
        <w:t>日 期：</w:t>
      </w:r>
      <w:r>
        <w:rPr>
          <w:rFonts w:hint="eastAsia" w:cs="宋体"/>
          <w:sz w:val="24"/>
          <w:u w:val="single"/>
        </w:rPr>
        <w:t xml:space="preserve">                                               </w:t>
      </w:r>
    </w:p>
    <w:p w14:paraId="6AFAF54A">
      <w:pPr>
        <w:snapToGrid w:val="0"/>
        <w:spacing w:line="360" w:lineRule="auto"/>
        <w:ind w:firstLine="480" w:firstLineChars="200"/>
        <w:rPr>
          <w:rFonts w:cs="宋体"/>
          <w:sz w:val="24"/>
          <w:szCs w:val="24"/>
        </w:rPr>
      </w:pPr>
    </w:p>
    <w:p w14:paraId="2D15BD77">
      <w:pPr>
        <w:snapToGrid w:val="0"/>
        <w:spacing w:line="360" w:lineRule="auto"/>
        <w:ind w:firstLine="480" w:firstLineChars="200"/>
        <w:rPr>
          <w:rFonts w:cs="宋体"/>
          <w:b/>
          <w:bCs/>
          <w:sz w:val="36"/>
          <w:szCs w:val="36"/>
        </w:rPr>
      </w:pPr>
      <w:r>
        <w:rPr>
          <w:rFonts w:hint="eastAsia" w:cs="宋体"/>
          <w:sz w:val="24"/>
          <w:szCs w:val="24"/>
        </w:rPr>
        <w:t>后附：授权人和被授权人身份证复印件并加盖单位公章。</w:t>
      </w:r>
      <w:r>
        <w:rPr>
          <w:rFonts w:hint="eastAsia" w:cs="宋体"/>
          <w:sz w:val="23"/>
        </w:rPr>
        <w:br w:type="page"/>
      </w:r>
    </w:p>
    <w:p w14:paraId="6080F824">
      <w:pPr>
        <w:spacing w:line="360" w:lineRule="auto"/>
        <w:jc w:val="center"/>
        <w:rPr>
          <w:rFonts w:cs="宋体"/>
          <w:b/>
          <w:bCs/>
          <w:sz w:val="72"/>
          <w:szCs w:val="72"/>
        </w:rPr>
      </w:pPr>
      <w:r>
        <w:rPr>
          <w:sz w:val="72"/>
        </w:rPr>
        <mc:AlternateContent>
          <mc:Choice Requires="wps">
            <w:drawing>
              <wp:anchor distT="0" distB="0" distL="114300" distR="114300" simplePos="0" relativeHeight="251659264" behindDoc="0" locked="0" layoutInCell="1" allowOverlap="1">
                <wp:simplePos x="0" y="0"/>
                <wp:positionH relativeFrom="column">
                  <wp:posOffset>-60325</wp:posOffset>
                </wp:positionH>
                <wp:positionV relativeFrom="paragraph">
                  <wp:posOffset>250825</wp:posOffset>
                </wp:positionV>
                <wp:extent cx="5379720" cy="2864485"/>
                <wp:effectExtent l="4445" t="4445" r="6985" b="7620"/>
                <wp:wrapNone/>
                <wp:docPr id="1" name="矩形 1"/>
                <wp:cNvGraphicFramePr/>
                <a:graphic xmlns:a="http://schemas.openxmlformats.org/drawingml/2006/main">
                  <a:graphicData uri="http://schemas.microsoft.com/office/word/2010/wordprocessingShape">
                    <wps:wsp>
                      <wps:cNvSpPr/>
                      <wps:spPr>
                        <a:xfrm>
                          <a:off x="0" y="0"/>
                          <a:ext cx="5379720" cy="28644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835339F">
                            <w:pPr>
                              <w:jc w:val="left"/>
                            </w:pPr>
                            <w:r>
                              <w:rPr>
                                <w:rFonts w:hint="eastAsia" w:cs="宋体"/>
                                <w:b/>
                                <w:bCs/>
                                <w:sz w:val="23"/>
                              </w:rPr>
                              <w:t>授权人身份证复印件并加盖单位公章</w:t>
                            </w:r>
                          </w:p>
                        </w:txbxContent>
                      </wps:txbx>
                      <wps:bodyPr upright="1"/>
                    </wps:wsp>
                  </a:graphicData>
                </a:graphic>
              </wp:anchor>
            </w:drawing>
          </mc:Choice>
          <mc:Fallback>
            <w:pict>
              <v:rect id="_x0000_s1026" o:spid="_x0000_s1026" o:spt="1" style="position:absolute;left:0pt;margin-left:-4.75pt;margin-top:19.75pt;height:225.55pt;width:423.6pt;z-index:251659264;mso-width-relative:page;mso-height-relative:page;" fillcolor="#FFFFFF" filled="t" stroked="t" coordsize="21600,21600" o:gfxdata="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4+0abZAAAACQEAAA8AAAAAAAAAAQAgAAAAIgAA&#10;AGRycy9kb3ducmV2LnhtbFBLAQIUABQAAAAIAIdO4kDRmeEDBwIAADgEAAAOAAAAAAAAAAEAIAAA&#10;ACgBAABkcnMvZTJvRG9jLnhtbFBLBQYAAAAABgAGAFkBAAChBQAAAAA=&#10;">
                <v:fill on="t" focussize="0,0"/>
                <v:stroke color="#000000" joinstyle="miter"/>
                <v:imagedata o:title=""/>
                <o:lock v:ext="edit" aspectratio="f"/>
                <v:textbox>
                  <w:txbxContent>
                    <w:p w14:paraId="4835339F">
                      <w:pPr>
                        <w:jc w:val="left"/>
                      </w:pPr>
                      <w:r>
                        <w:rPr>
                          <w:rFonts w:hint="eastAsia" w:cs="宋体"/>
                          <w:b/>
                          <w:bCs/>
                          <w:sz w:val="23"/>
                        </w:rPr>
                        <w:t>授权人身份证复印件并加盖单位公章</w:t>
                      </w:r>
                    </w:p>
                  </w:txbxContent>
                </v:textbox>
              </v:rect>
            </w:pict>
          </mc:Fallback>
        </mc:AlternateContent>
      </w:r>
      <w:r>
        <w:rPr>
          <w:rFonts w:hint="eastAsia" w:cs="宋体"/>
          <w:b/>
          <w:bCs/>
          <w:sz w:val="72"/>
          <w:szCs w:val="72"/>
        </w:rPr>
        <w:t xml:space="preserve"> </w:t>
      </w:r>
    </w:p>
    <w:p w14:paraId="343DBE30">
      <w:pPr>
        <w:autoSpaceDE w:val="0"/>
        <w:autoSpaceDN w:val="0"/>
        <w:adjustRightInd w:val="0"/>
        <w:jc w:val="left"/>
        <w:rPr>
          <w:rFonts w:cs="宋体"/>
          <w:b/>
          <w:bCs/>
          <w:kern w:val="0"/>
          <w:sz w:val="72"/>
          <w:szCs w:val="72"/>
        </w:rPr>
      </w:pPr>
    </w:p>
    <w:p w14:paraId="055A207F">
      <w:pPr>
        <w:autoSpaceDE w:val="0"/>
        <w:autoSpaceDN w:val="0"/>
        <w:adjustRightInd w:val="0"/>
        <w:jc w:val="left"/>
        <w:rPr>
          <w:rFonts w:cs="宋体"/>
          <w:b/>
          <w:bCs/>
          <w:kern w:val="0"/>
          <w:sz w:val="72"/>
          <w:szCs w:val="72"/>
        </w:rPr>
      </w:pPr>
    </w:p>
    <w:p w14:paraId="1A0F1687">
      <w:pPr>
        <w:autoSpaceDE w:val="0"/>
        <w:autoSpaceDN w:val="0"/>
        <w:adjustRightInd w:val="0"/>
        <w:jc w:val="left"/>
        <w:rPr>
          <w:rFonts w:cs="宋体"/>
          <w:b/>
          <w:bCs/>
          <w:kern w:val="0"/>
          <w:sz w:val="72"/>
          <w:szCs w:val="72"/>
        </w:rPr>
      </w:pPr>
    </w:p>
    <w:p w14:paraId="5EE19AB9">
      <w:pPr>
        <w:autoSpaceDE w:val="0"/>
        <w:autoSpaceDN w:val="0"/>
        <w:adjustRightInd w:val="0"/>
        <w:jc w:val="left"/>
        <w:rPr>
          <w:rFonts w:cs="宋体"/>
          <w:b/>
          <w:bCs/>
          <w:kern w:val="0"/>
          <w:sz w:val="72"/>
          <w:szCs w:val="72"/>
        </w:rPr>
      </w:pPr>
    </w:p>
    <w:p w14:paraId="7EE76F0C">
      <w:pPr>
        <w:autoSpaceDE w:val="0"/>
        <w:autoSpaceDN w:val="0"/>
        <w:adjustRightInd w:val="0"/>
        <w:jc w:val="left"/>
        <w:rPr>
          <w:rFonts w:cs="宋体"/>
          <w:b/>
          <w:bCs/>
          <w:kern w:val="0"/>
          <w:sz w:val="72"/>
          <w:szCs w:val="72"/>
        </w:rPr>
      </w:pPr>
      <w:r>
        <w:rPr>
          <w:rFonts w:cs="宋体"/>
          <w:kern w:val="0"/>
          <w:sz w:val="72"/>
          <w:szCs w:val="24"/>
        </w:rPr>
        <mc:AlternateContent>
          <mc:Choice Requires="wps">
            <w:drawing>
              <wp:anchor distT="0" distB="0" distL="114300" distR="114300" simplePos="0" relativeHeight="251660288" behindDoc="0" locked="0" layoutInCell="1" allowOverlap="1">
                <wp:simplePos x="0" y="0"/>
                <wp:positionH relativeFrom="column">
                  <wp:posOffset>-62230</wp:posOffset>
                </wp:positionH>
                <wp:positionV relativeFrom="paragraph">
                  <wp:posOffset>592455</wp:posOffset>
                </wp:positionV>
                <wp:extent cx="5381625" cy="3037840"/>
                <wp:effectExtent l="4445" t="4445" r="5080" b="5715"/>
                <wp:wrapNone/>
                <wp:docPr id="2" name="矩形 2"/>
                <wp:cNvGraphicFramePr/>
                <a:graphic xmlns:a="http://schemas.openxmlformats.org/drawingml/2006/main">
                  <a:graphicData uri="http://schemas.microsoft.com/office/word/2010/wordprocessingShape">
                    <wps:wsp>
                      <wps:cNvSpPr/>
                      <wps:spPr>
                        <a:xfrm>
                          <a:off x="0" y="0"/>
                          <a:ext cx="5381625" cy="30378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5CD907D">
                            <w:r>
                              <w:rPr>
                                <w:rFonts w:hint="eastAsia" w:cs="宋体"/>
                                <w:b/>
                                <w:bCs/>
                                <w:sz w:val="23"/>
                              </w:rPr>
                              <w:t>被授权人身份证复印件并加盖单位公章</w:t>
                            </w:r>
                          </w:p>
                          <w:p w14:paraId="33BF3FC0"/>
                        </w:txbxContent>
                      </wps:txbx>
                      <wps:bodyPr upright="1"/>
                    </wps:wsp>
                  </a:graphicData>
                </a:graphic>
              </wp:anchor>
            </w:drawing>
          </mc:Choice>
          <mc:Fallback>
            <w:pict>
              <v:rect id="_x0000_s1026" o:spid="_x0000_s1026" o:spt="1" style="position:absolute;left:0pt;margin-left:-4.9pt;margin-top:46.65pt;height:239.2pt;width:423.75pt;z-index:251660288;mso-width-relative:page;mso-height-relative:page;" fillcolor="#FFFFFF" filled="t" stroked="t" coordsize="21600,21600" o:gfxdata="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iBgLL2AAAAAkBAAAPAAAAAAAAAAEAIAAAACIA&#10;AABkcnMvZG93bnJldi54bWxQSwECFAAUAAAACACHTuJAFtYCoAkCAAA4BAAADgAAAAAAAAABACAA&#10;AAAnAQAAZHJzL2Uyb0RvYy54bWxQSwUGAAAAAAYABgBZAQAAogUAAAAA&#10;">
                <v:fill on="t" focussize="0,0"/>
                <v:stroke color="#000000" joinstyle="miter"/>
                <v:imagedata o:title=""/>
                <o:lock v:ext="edit" aspectratio="f"/>
                <v:textbox>
                  <w:txbxContent>
                    <w:p w14:paraId="65CD907D">
                      <w:r>
                        <w:rPr>
                          <w:rFonts w:hint="eastAsia" w:cs="宋体"/>
                          <w:b/>
                          <w:bCs/>
                          <w:sz w:val="23"/>
                        </w:rPr>
                        <w:t>被授权人身份证复印件并加盖单位公章</w:t>
                      </w:r>
                    </w:p>
                    <w:p w14:paraId="33BF3FC0"/>
                  </w:txbxContent>
                </v:textbox>
              </v:rect>
            </w:pict>
          </mc:Fallback>
        </mc:AlternateContent>
      </w:r>
    </w:p>
    <w:p w14:paraId="7B45BBD8">
      <w:pPr>
        <w:autoSpaceDE w:val="0"/>
        <w:autoSpaceDN w:val="0"/>
        <w:adjustRightInd w:val="0"/>
        <w:jc w:val="left"/>
        <w:rPr>
          <w:rFonts w:cs="宋体"/>
          <w:b/>
          <w:bCs/>
          <w:kern w:val="0"/>
          <w:sz w:val="72"/>
          <w:szCs w:val="72"/>
        </w:rPr>
      </w:pPr>
    </w:p>
    <w:p w14:paraId="687E1E92">
      <w:pPr>
        <w:autoSpaceDE w:val="0"/>
        <w:autoSpaceDN w:val="0"/>
        <w:adjustRightInd w:val="0"/>
        <w:jc w:val="left"/>
        <w:rPr>
          <w:rFonts w:cs="宋体"/>
          <w:b/>
          <w:bCs/>
          <w:kern w:val="0"/>
          <w:sz w:val="72"/>
          <w:szCs w:val="72"/>
        </w:rPr>
      </w:pPr>
    </w:p>
    <w:p w14:paraId="382ED79C">
      <w:pPr>
        <w:autoSpaceDE w:val="0"/>
        <w:autoSpaceDN w:val="0"/>
        <w:adjustRightInd w:val="0"/>
        <w:jc w:val="left"/>
        <w:rPr>
          <w:rFonts w:cs="宋体"/>
          <w:b/>
          <w:bCs/>
          <w:kern w:val="0"/>
          <w:sz w:val="72"/>
          <w:szCs w:val="72"/>
        </w:rPr>
      </w:pPr>
    </w:p>
    <w:p w14:paraId="497D60E6">
      <w:pPr>
        <w:autoSpaceDE w:val="0"/>
        <w:autoSpaceDN w:val="0"/>
        <w:adjustRightInd w:val="0"/>
        <w:jc w:val="left"/>
        <w:rPr>
          <w:rFonts w:cs="宋体"/>
          <w:b/>
          <w:bCs/>
          <w:kern w:val="0"/>
          <w:sz w:val="72"/>
          <w:szCs w:val="72"/>
        </w:rPr>
      </w:pPr>
    </w:p>
    <w:p w14:paraId="364D0946">
      <w:pPr>
        <w:autoSpaceDE w:val="0"/>
        <w:autoSpaceDN w:val="0"/>
        <w:adjustRightInd w:val="0"/>
        <w:jc w:val="left"/>
        <w:rPr>
          <w:rFonts w:cs="宋体"/>
          <w:b/>
          <w:bCs/>
          <w:kern w:val="0"/>
          <w:sz w:val="72"/>
          <w:szCs w:val="72"/>
        </w:rPr>
      </w:pPr>
    </w:p>
    <w:p w14:paraId="2804C32B">
      <w:pPr>
        <w:autoSpaceDE w:val="0"/>
        <w:autoSpaceDN w:val="0"/>
        <w:adjustRightInd w:val="0"/>
        <w:jc w:val="left"/>
        <w:rPr>
          <w:rFonts w:cs="宋体"/>
          <w:b/>
          <w:bCs/>
          <w:kern w:val="0"/>
          <w:sz w:val="72"/>
          <w:szCs w:val="72"/>
        </w:rPr>
      </w:pPr>
    </w:p>
    <w:p w14:paraId="4438CCAD">
      <w:pPr>
        <w:autoSpaceDE w:val="0"/>
        <w:autoSpaceDN w:val="0"/>
        <w:adjustRightInd w:val="0"/>
        <w:jc w:val="left"/>
        <w:rPr>
          <w:rFonts w:cs="宋体"/>
          <w:b/>
          <w:bCs/>
          <w:kern w:val="0"/>
          <w:sz w:val="72"/>
          <w:szCs w:val="72"/>
        </w:rPr>
      </w:pPr>
    </w:p>
    <w:p w14:paraId="7DB1786E">
      <w:pPr>
        <w:autoSpaceDE w:val="0"/>
        <w:autoSpaceDN w:val="0"/>
        <w:adjustRightInd w:val="0"/>
        <w:jc w:val="left"/>
        <w:rPr>
          <w:rFonts w:cs="宋体"/>
          <w:b/>
          <w:bCs/>
          <w:kern w:val="0"/>
          <w:sz w:val="72"/>
          <w:szCs w:val="72"/>
        </w:rPr>
      </w:pPr>
    </w:p>
    <w:p w14:paraId="0740850A">
      <w:pPr>
        <w:widowControl/>
        <w:spacing w:line="360" w:lineRule="auto"/>
        <w:jc w:val="center"/>
        <w:rPr>
          <w:sz w:val="28"/>
          <w:szCs w:val="28"/>
        </w:rPr>
      </w:pPr>
      <w:r>
        <w:rPr>
          <w:rFonts w:hint="eastAsia"/>
          <w:sz w:val="28"/>
          <w:szCs w:val="28"/>
        </w:rPr>
        <w:br w:type="page"/>
      </w:r>
      <w:r>
        <w:rPr>
          <w:rFonts w:hint="eastAsia" w:cs="宋体"/>
          <w:b/>
          <w:bCs/>
          <w:kern w:val="0"/>
          <w:sz w:val="28"/>
          <w:szCs w:val="28"/>
        </w:rPr>
        <w:t>八、投标保证金缴交凭证</w:t>
      </w:r>
    </w:p>
    <w:p w14:paraId="5308B1EA">
      <w:pPr>
        <w:widowControl/>
        <w:spacing w:line="360" w:lineRule="auto"/>
        <w:jc w:val="center"/>
        <w:rPr>
          <w:sz w:val="28"/>
          <w:szCs w:val="28"/>
        </w:rPr>
      </w:pPr>
      <w:r>
        <w:rPr>
          <w:rFonts w:hint="eastAsia"/>
          <w:sz w:val="28"/>
          <w:szCs w:val="28"/>
        </w:rPr>
        <w:t xml:space="preserve"> </w:t>
      </w:r>
    </w:p>
    <w:p w14:paraId="0262C1E3">
      <w:pPr>
        <w:widowControl/>
        <w:spacing w:line="360" w:lineRule="auto"/>
        <w:rPr>
          <w:sz w:val="24"/>
          <w:szCs w:val="24"/>
        </w:rPr>
      </w:pPr>
      <w:r>
        <w:rPr>
          <w:rFonts w:hint="eastAsia"/>
          <w:sz w:val="24"/>
          <w:szCs w:val="24"/>
        </w:rPr>
        <w:t>1、在此项下提交的“投标保证金”材料可使用转账凭证复印件。</w:t>
      </w:r>
    </w:p>
    <w:p w14:paraId="54CE5DBA">
      <w:pPr>
        <w:widowControl/>
        <w:spacing w:line="360" w:lineRule="auto"/>
        <w:rPr>
          <w:sz w:val="24"/>
          <w:szCs w:val="24"/>
        </w:rPr>
      </w:pPr>
      <w:r>
        <w:rPr>
          <w:rFonts w:hint="eastAsia"/>
          <w:sz w:val="24"/>
          <w:szCs w:val="24"/>
        </w:rPr>
        <w:t>2、投标保证金是否已提交的认定按照招标文件第二章规定执行。</w:t>
      </w:r>
    </w:p>
    <w:p w14:paraId="5238AA22">
      <w:pPr>
        <w:widowControl/>
        <w:spacing w:line="360" w:lineRule="auto"/>
        <w:jc w:val="center"/>
        <w:rPr>
          <w:rFonts w:cs="宋体"/>
          <w:b/>
          <w:bCs/>
          <w:kern w:val="0"/>
          <w:sz w:val="28"/>
          <w:szCs w:val="28"/>
        </w:rPr>
      </w:pPr>
    </w:p>
    <w:p w14:paraId="7FD0B756">
      <w:pPr>
        <w:widowControl/>
        <w:spacing w:line="360" w:lineRule="auto"/>
        <w:jc w:val="center"/>
        <w:rPr>
          <w:rFonts w:cs="宋体"/>
          <w:b/>
          <w:bCs/>
          <w:kern w:val="0"/>
          <w:sz w:val="28"/>
          <w:szCs w:val="28"/>
        </w:rPr>
      </w:pPr>
    </w:p>
    <w:p w14:paraId="2905B3BD">
      <w:pPr>
        <w:widowControl/>
        <w:spacing w:line="360" w:lineRule="auto"/>
        <w:jc w:val="center"/>
        <w:rPr>
          <w:rFonts w:cs="宋体"/>
          <w:b/>
          <w:bCs/>
          <w:kern w:val="0"/>
          <w:sz w:val="28"/>
          <w:szCs w:val="28"/>
        </w:rPr>
      </w:pPr>
    </w:p>
    <w:p w14:paraId="29BAAE6A">
      <w:pPr>
        <w:widowControl/>
        <w:spacing w:line="360" w:lineRule="auto"/>
        <w:jc w:val="center"/>
        <w:rPr>
          <w:rFonts w:cs="宋体"/>
          <w:b/>
          <w:bCs/>
          <w:kern w:val="0"/>
          <w:sz w:val="28"/>
          <w:szCs w:val="28"/>
        </w:rPr>
      </w:pPr>
    </w:p>
    <w:p w14:paraId="418CC585">
      <w:pPr>
        <w:widowControl/>
        <w:spacing w:line="360" w:lineRule="auto"/>
        <w:jc w:val="center"/>
        <w:rPr>
          <w:rFonts w:cs="宋体"/>
          <w:b/>
          <w:bCs/>
          <w:kern w:val="0"/>
          <w:sz w:val="28"/>
          <w:szCs w:val="28"/>
        </w:rPr>
      </w:pPr>
    </w:p>
    <w:p w14:paraId="78F1A5A9">
      <w:pPr>
        <w:widowControl/>
        <w:spacing w:line="360" w:lineRule="auto"/>
        <w:jc w:val="center"/>
        <w:rPr>
          <w:rFonts w:cs="宋体"/>
          <w:b/>
          <w:bCs/>
          <w:kern w:val="0"/>
          <w:sz w:val="28"/>
          <w:szCs w:val="28"/>
        </w:rPr>
      </w:pPr>
    </w:p>
    <w:p w14:paraId="4019FC9E">
      <w:pPr>
        <w:widowControl/>
        <w:spacing w:line="360" w:lineRule="auto"/>
        <w:jc w:val="center"/>
        <w:rPr>
          <w:rFonts w:cs="宋体"/>
          <w:b/>
          <w:bCs/>
          <w:kern w:val="0"/>
          <w:sz w:val="28"/>
          <w:szCs w:val="28"/>
        </w:rPr>
      </w:pPr>
    </w:p>
    <w:p w14:paraId="6E52619D">
      <w:pPr>
        <w:widowControl/>
        <w:spacing w:line="360" w:lineRule="auto"/>
        <w:jc w:val="center"/>
        <w:rPr>
          <w:rFonts w:cs="宋体"/>
          <w:b/>
          <w:bCs/>
          <w:kern w:val="0"/>
          <w:sz w:val="28"/>
          <w:szCs w:val="28"/>
        </w:rPr>
      </w:pPr>
    </w:p>
    <w:p w14:paraId="2BE75E38">
      <w:pPr>
        <w:widowControl/>
        <w:spacing w:line="360" w:lineRule="auto"/>
        <w:jc w:val="center"/>
        <w:rPr>
          <w:rFonts w:cs="宋体"/>
          <w:b/>
          <w:bCs/>
          <w:kern w:val="0"/>
          <w:sz w:val="28"/>
          <w:szCs w:val="28"/>
        </w:rPr>
      </w:pPr>
    </w:p>
    <w:p w14:paraId="3EB99357">
      <w:pPr>
        <w:widowControl/>
        <w:spacing w:line="360" w:lineRule="auto"/>
        <w:jc w:val="center"/>
        <w:rPr>
          <w:rFonts w:cs="宋体"/>
          <w:b/>
          <w:bCs/>
          <w:kern w:val="0"/>
          <w:sz w:val="28"/>
          <w:szCs w:val="28"/>
        </w:rPr>
      </w:pPr>
    </w:p>
    <w:p w14:paraId="529817E8">
      <w:pPr>
        <w:widowControl/>
        <w:spacing w:line="360" w:lineRule="auto"/>
        <w:jc w:val="center"/>
        <w:rPr>
          <w:rFonts w:cs="宋体"/>
          <w:b/>
          <w:bCs/>
          <w:kern w:val="0"/>
          <w:sz w:val="28"/>
          <w:szCs w:val="28"/>
        </w:rPr>
      </w:pPr>
    </w:p>
    <w:p w14:paraId="19B01DA0">
      <w:pPr>
        <w:widowControl/>
        <w:spacing w:line="360" w:lineRule="auto"/>
        <w:jc w:val="center"/>
        <w:rPr>
          <w:rFonts w:cs="宋体"/>
          <w:b/>
          <w:bCs/>
          <w:kern w:val="0"/>
          <w:sz w:val="28"/>
          <w:szCs w:val="28"/>
        </w:rPr>
      </w:pPr>
    </w:p>
    <w:p w14:paraId="3870F466">
      <w:pPr>
        <w:widowControl/>
        <w:spacing w:line="360" w:lineRule="auto"/>
        <w:jc w:val="center"/>
        <w:rPr>
          <w:rFonts w:cs="宋体"/>
          <w:b/>
          <w:bCs/>
          <w:kern w:val="0"/>
          <w:sz w:val="28"/>
          <w:szCs w:val="28"/>
        </w:rPr>
      </w:pPr>
    </w:p>
    <w:p w14:paraId="7F05F718">
      <w:pPr>
        <w:widowControl/>
        <w:spacing w:line="360" w:lineRule="auto"/>
        <w:jc w:val="center"/>
        <w:rPr>
          <w:rFonts w:cs="宋体"/>
          <w:b/>
          <w:bCs/>
          <w:kern w:val="0"/>
          <w:sz w:val="28"/>
          <w:szCs w:val="28"/>
        </w:rPr>
      </w:pPr>
    </w:p>
    <w:p w14:paraId="18E47E65">
      <w:pPr>
        <w:widowControl/>
        <w:spacing w:line="360" w:lineRule="auto"/>
        <w:jc w:val="center"/>
        <w:rPr>
          <w:rFonts w:cs="宋体"/>
          <w:b/>
          <w:bCs/>
          <w:kern w:val="0"/>
          <w:sz w:val="28"/>
          <w:szCs w:val="28"/>
        </w:rPr>
      </w:pPr>
    </w:p>
    <w:p w14:paraId="1E450E18">
      <w:pPr>
        <w:widowControl/>
        <w:spacing w:line="360" w:lineRule="auto"/>
        <w:jc w:val="center"/>
        <w:rPr>
          <w:rFonts w:cs="宋体"/>
          <w:b/>
          <w:bCs/>
          <w:kern w:val="0"/>
          <w:sz w:val="28"/>
          <w:szCs w:val="28"/>
        </w:rPr>
      </w:pPr>
    </w:p>
    <w:p w14:paraId="7D0A4D50">
      <w:pPr>
        <w:widowControl/>
        <w:spacing w:line="360" w:lineRule="auto"/>
        <w:jc w:val="center"/>
        <w:rPr>
          <w:rFonts w:cs="宋体"/>
          <w:b/>
          <w:bCs/>
          <w:kern w:val="0"/>
          <w:sz w:val="28"/>
          <w:szCs w:val="28"/>
        </w:rPr>
      </w:pPr>
    </w:p>
    <w:p w14:paraId="19760841">
      <w:pPr>
        <w:widowControl/>
        <w:spacing w:line="360" w:lineRule="auto"/>
        <w:jc w:val="center"/>
        <w:rPr>
          <w:rFonts w:cs="宋体"/>
          <w:b/>
          <w:bCs/>
          <w:kern w:val="0"/>
          <w:sz w:val="28"/>
          <w:szCs w:val="28"/>
        </w:rPr>
      </w:pPr>
    </w:p>
    <w:p w14:paraId="0B660D9D">
      <w:pPr>
        <w:widowControl/>
        <w:spacing w:line="360" w:lineRule="auto"/>
        <w:jc w:val="center"/>
        <w:rPr>
          <w:rFonts w:cs="宋体"/>
          <w:b/>
          <w:bCs/>
          <w:kern w:val="0"/>
          <w:sz w:val="28"/>
          <w:szCs w:val="28"/>
        </w:rPr>
      </w:pPr>
    </w:p>
    <w:p w14:paraId="22945474">
      <w:pPr>
        <w:widowControl/>
        <w:spacing w:line="360" w:lineRule="auto"/>
        <w:jc w:val="center"/>
        <w:rPr>
          <w:rFonts w:cs="宋体"/>
          <w:b/>
          <w:bCs/>
          <w:kern w:val="0"/>
          <w:sz w:val="28"/>
          <w:szCs w:val="28"/>
        </w:rPr>
      </w:pPr>
      <w:r>
        <w:rPr>
          <w:rFonts w:hint="eastAsia" w:cs="宋体"/>
          <w:b/>
          <w:bCs/>
          <w:kern w:val="0"/>
          <w:sz w:val="28"/>
          <w:szCs w:val="28"/>
        </w:rPr>
        <w:t>九、投标人基本账户信息</w:t>
      </w:r>
    </w:p>
    <w:tbl>
      <w:tblPr>
        <w:tblStyle w:val="8"/>
        <w:tblW w:w="8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6"/>
        <w:gridCol w:w="3749"/>
        <w:gridCol w:w="3163"/>
      </w:tblGrid>
      <w:tr w14:paraId="3EC0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trPr>
        <w:tc>
          <w:tcPr>
            <w:tcW w:w="1826" w:type="dxa"/>
            <w:vMerge w:val="restart"/>
            <w:vAlign w:val="center"/>
          </w:tcPr>
          <w:p w14:paraId="2C3702C5">
            <w:pPr>
              <w:autoSpaceDE w:val="0"/>
              <w:autoSpaceDN w:val="0"/>
              <w:spacing w:line="300" w:lineRule="auto"/>
              <w:jc w:val="center"/>
              <w:rPr>
                <w:rFonts w:cs="宋体"/>
                <w:kern w:val="0"/>
                <w:sz w:val="24"/>
                <w:szCs w:val="24"/>
                <w:lang w:val="zh-CN" w:bidi="zh-CN"/>
              </w:rPr>
            </w:pPr>
            <w:r>
              <w:rPr>
                <w:rFonts w:hint="eastAsia" w:cs="宋体"/>
                <w:kern w:val="0"/>
                <w:sz w:val="24"/>
                <w:szCs w:val="24"/>
                <w:lang w:val="zh-CN" w:bidi="zh-CN"/>
              </w:rPr>
              <w:t>基本账户</w:t>
            </w:r>
          </w:p>
          <w:p w14:paraId="367DC088">
            <w:pPr>
              <w:autoSpaceDE w:val="0"/>
              <w:autoSpaceDN w:val="0"/>
              <w:spacing w:line="300" w:lineRule="auto"/>
              <w:jc w:val="center"/>
              <w:rPr>
                <w:rFonts w:cs="宋体"/>
                <w:kern w:val="0"/>
                <w:sz w:val="24"/>
                <w:szCs w:val="24"/>
                <w:lang w:val="zh-CN" w:bidi="zh-CN"/>
              </w:rPr>
            </w:pPr>
            <w:r>
              <w:rPr>
                <w:rFonts w:hint="eastAsia" w:cs="宋体"/>
                <w:kern w:val="0"/>
                <w:sz w:val="24"/>
                <w:szCs w:val="24"/>
                <w:lang w:val="zh-CN" w:bidi="zh-CN"/>
              </w:rPr>
              <w:t>开户银行</w:t>
            </w:r>
          </w:p>
        </w:tc>
        <w:tc>
          <w:tcPr>
            <w:tcW w:w="6912" w:type="dxa"/>
            <w:gridSpan w:val="2"/>
            <w:vAlign w:val="center"/>
          </w:tcPr>
          <w:p w14:paraId="724B3972">
            <w:pPr>
              <w:autoSpaceDE w:val="0"/>
              <w:autoSpaceDN w:val="0"/>
              <w:spacing w:line="300" w:lineRule="auto"/>
              <w:jc w:val="left"/>
              <w:rPr>
                <w:rFonts w:cs="宋体"/>
                <w:kern w:val="0"/>
                <w:sz w:val="24"/>
                <w:szCs w:val="24"/>
                <w:lang w:val="zh-CN" w:bidi="zh-CN"/>
              </w:rPr>
            </w:pPr>
            <w:r>
              <w:rPr>
                <w:rFonts w:hint="eastAsia" w:cs="宋体"/>
                <w:kern w:val="0"/>
                <w:sz w:val="24"/>
                <w:szCs w:val="24"/>
                <w:lang w:val="zh-CN" w:bidi="zh-CN"/>
              </w:rPr>
              <w:t>名称：</w:t>
            </w:r>
          </w:p>
        </w:tc>
      </w:tr>
      <w:tr w14:paraId="2E011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trPr>
        <w:tc>
          <w:tcPr>
            <w:tcW w:w="1826" w:type="dxa"/>
            <w:vMerge w:val="continue"/>
            <w:vAlign w:val="center"/>
          </w:tcPr>
          <w:p w14:paraId="1C431E95">
            <w:pPr>
              <w:autoSpaceDE w:val="0"/>
              <w:autoSpaceDN w:val="0"/>
              <w:jc w:val="left"/>
              <w:rPr>
                <w:rFonts w:cs="宋体"/>
                <w:kern w:val="0"/>
                <w:sz w:val="22"/>
                <w:lang w:val="zh-CN" w:bidi="zh-CN"/>
              </w:rPr>
            </w:pPr>
          </w:p>
        </w:tc>
        <w:tc>
          <w:tcPr>
            <w:tcW w:w="6912" w:type="dxa"/>
            <w:gridSpan w:val="2"/>
            <w:vAlign w:val="center"/>
          </w:tcPr>
          <w:p w14:paraId="328E6FC2">
            <w:pPr>
              <w:autoSpaceDE w:val="0"/>
              <w:autoSpaceDN w:val="0"/>
              <w:spacing w:line="300" w:lineRule="auto"/>
              <w:jc w:val="left"/>
              <w:rPr>
                <w:rFonts w:cs="宋体"/>
                <w:kern w:val="0"/>
                <w:sz w:val="24"/>
                <w:szCs w:val="24"/>
                <w:lang w:val="zh-CN" w:bidi="zh-CN"/>
              </w:rPr>
            </w:pPr>
            <w:r>
              <w:rPr>
                <w:rFonts w:hint="eastAsia" w:cs="宋体"/>
                <w:kern w:val="0"/>
                <w:sz w:val="24"/>
                <w:szCs w:val="24"/>
                <w:lang w:val="zh-CN" w:bidi="zh-CN"/>
              </w:rPr>
              <w:t>地址：</w:t>
            </w:r>
          </w:p>
        </w:tc>
      </w:tr>
      <w:tr w14:paraId="42FE7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trPr>
        <w:tc>
          <w:tcPr>
            <w:tcW w:w="1826" w:type="dxa"/>
            <w:vMerge w:val="continue"/>
            <w:vAlign w:val="center"/>
          </w:tcPr>
          <w:p w14:paraId="7A5F4875">
            <w:pPr>
              <w:autoSpaceDE w:val="0"/>
              <w:autoSpaceDN w:val="0"/>
              <w:jc w:val="left"/>
              <w:rPr>
                <w:rFonts w:cs="宋体"/>
                <w:kern w:val="0"/>
                <w:sz w:val="22"/>
                <w:lang w:val="zh-CN" w:bidi="zh-CN"/>
              </w:rPr>
            </w:pPr>
          </w:p>
        </w:tc>
        <w:tc>
          <w:tcPr>
            <w:tcW w:w="3749" w:type="dxa"/>
            <w:vAlign w:val="center"/>
          </w:tcPr>
          <w:p w14:paraId="6B52E866">
            <w:pPr>
              <w:autoSpaceDE w:val="0"/>
              <w:autoSpaceDN w:val="0"/>
              <w:spacing w:line="300" w:lineRule="auto"/>
              <w:jc w:val="left"/>
              <w:rPr>
                <w:rFonts w:cs="宋体"/>
                <w:kern w:val="0"/>
                <w:sz w:val="24"/>
                <w:szCs w:val="24"/>
                <w:lang w:val="zh-CN" w:bidi="zh-CN"/>
              </w:rPr>
            </w:pPr>
            <w:r>
              <w:rPr>
                <w:rFonts w:hint="eastAsia" w:cs="宋体"/>
                <w:kern w:val="0"/>
                <w:sz w:val="24"/>
                <w:szCs w:val="24"/>
                <w:lang w:val="zh-CN" w:bidi="zh-CN"/>
              </w:rPr>
              <w:t>电话：</w:t>
            </w:r>
          </w:p>
        </w:tc>
        <w:tc>
          <w:tcPr>
            <w:tcW w:w="3163" w:type="dxa"/>
            <w:vAlign w:val="center"/>
          </w:tcPr>
          <w:p w14:paraId="5044359B">
            <w:pPr>
              <w:autoSpaceDE w:val="0"/>
              <w:autoSpaceDN w:val="0"/>
              <w:spacing w:line="300" w:lineRule="auto"/>
              <w:jc w:val="left"/>
              <w:rPr>
                <w:rFonts w:cs="宋体"/>
                <w:kern w:val="0"/>
                <w:sz w:val="24"/>
                <w:szCs w:val="24"/>
                <w:lang w:val="zh-CN" w:bidi="zh-CN"/>
              </w:rPr>
            </w:pPr>
            <w:r>
              <w:rPr>
                <w:rFonts w:hint="eastAsia" w:cs="宋体"/>
                <w:kern w:val="0"/>
                <w:sz w:val="24"/>
                <w:szCs w:val="24"/>
                <w:lang w:val="zh-CN" w:bidi="zh-CN"/>
              </w:rPr>
              <w:t>传真：</w:t>
            </w:r>
          </w:p>
        </w:tc>
      </w:tr>
      <w:tr w14:paraId="642FE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trPr>
        <w:tc>
          <w:tcPr>
            <w:tcW w:w="1826" w:type="dxa"/>
            <w:vMerge w:val="continue"/>
            <w:vAlign w:val="center"/>
          </w:tcPr>
          <w:p w14:paraId="2571ADD0">
            <w:pPr>
              <w:autoSpaceDE w:val="0"/>
              <w:autoSpaceDN w:val="0"/>
              <w:jc w:val="left"/>
              <w:rPr>
                <w:rFonts w:cs="宋体"/>
                <w:kern w:val="0"/>
                <w:sz w:val="22"/>
                <w:lang w:val="zh-CN" w:bidi="zh-CN"/>
              </w:rPr>
            </w:pPr>
          </w:p>
        </w:tc>
        <w:tc>
          <w:tcPr>
            <w:tcW w:w="6912" w:type="dxa"/>
            <w:gridSpan w:val="2"/>
            <w:vAlign w:val="center"/>
          </w:tcPr>
          <w:p w14:paraId="59D407C4">
            <w:pPr>
              <w:autoSpaceDE w:val="0"/>
              <w:autoSpaceDN w:val="0"/>
              <w:spacing w:line="300" w:lineRule="auto"/>
              <w:jc w:val="left"/>
              <w:rPr>
                <w:rFonts w:cs="宋体"/>
                <w:kern w:val="0"/>
                <w:sz w:val="24"/>
                <w:szCs w:val="24"/>
                <w:lang w:val="zh-CN" w:bidi="zh-CN"/>
              </w:rPr>
            </w:pPr>
            <w:r>
              <w:rPr>
                <w:rFonts w:hint="eastAsia" w:cs="宋体"/>
                <w:kern w:val="0"/>
                <w:sz w:val="24"/>
                <w:szCs w:val="24"/>
                <w:lang w:val="zh-CN" w:bidi="zh-CN"/>
              </w:rPr>
              <w:t>联系人及职务：</w:t>
            </w:r>
          </w:p>
        </w:tc>
      </w:tr>
      <w:tr w14:paraId="739CD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trPr>
        <w:tc>
          <w:tcPr>
            <w:tcW w:w="1826" w:type="dxa"/>
            <w:vMerge w:val="restart"/>
            <w:vAlign w:val="center"/>
          </w:tcPr>
          <w:p w14:paraId="0C24E858">
            <w:pPr>
              <w:autoSpaceDE w:val="0"/>
              <w:autoSpaceDN w:val="0"/>
              <w:spacing w:line="300" w:lineRule="auto"/>
              <w:jc w:val="center"/>
              <w:rPr>
                <w:rFonts w:cs="宋体"/>
                <w:kern w:val="0"/>
                <w:sz w:val="24"/>
                <w:szCs w:val="24"/>
                <w:lang w:val="zh-CN" w:bidi="zh-CN"/>
              </w:rPr>
            </w:pPr>
            <w:r>
              <w:rPr>
                <w:rFonts w:hint="eastAsia" w:cs="宋体"/>
                <w:kern w:val="0"/>
                <w:sz w:val="24"/>
                <w:szCs w:val="24"/>
                <w:lang w:val="zh-CN" w:bidi="zh-CN"/>
              </w:rPr>
              <w:t>基本账户</w:t>
            </w:r>
          </w:p>
        </w:tc>
        <w:tc>
          <w:tcPr>
            <w:tcW w:w="6912" w:type="dxa"/>
            <w:gridSpan w:val="2"/>
            <w:vAlign w:val="center"/>
          </w:tcPr>
          <w:p w14:paraId="6494A157">
            <w:pPr>
              <w:autoSpaceDE w:val="0"/>
              <w:autoSpaceDN w:val="0"/>
              <w:spacing w:line="300" w:lineRule="auto"/>
              <w:jc w:val="left"/>
              <w:rPr>
                <w:rFonts w:cs="宋体"/>
                <w:kern w:val="0"/>
                <w:sz w:val="24"/>
                <w:szCs w:val="24"/>
                <w:lang w:val="zh-CN" w:bidi="zh-CN"/>
              </w:rPr>
            </w:pPr>
            <w:r>
              <w:rPr>
                <w:rFonts w:hint="eastAsia" w:cs="宋体"/>
                <w:kern w:val="0"/>
                <w:sz w:val="24"/>
                <w:szCs w:val="24"/>
                <w:lang w:val="zh-CN" w:bidi="zh-CN"/>
              </w:rPr>
              <w:t>开户名称：</w:t>
            </w:r>
          </w:p>
        </w:tc>
      </w:tr>
      <w:tr w14:paraId="2141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trPr>
        <w:tc>
          <w:tcPr>
            <w:tcW w:w="1826" w:type="dxa"/>
            <w:vMerge w:val="continue"/>
            <w:vAlign w:val="center"/>
          </w:tcPr>
          <w:p w14:paraId="11DB1722">
            <w:pPr>
              <w:autoSpaceDE w:val="0"/>
              <w:autoSpaceDN w:val="0"/>
              <w:jc w:val="left"/>
              <w:rPr>
                <w:rFonts w:cs="宋体"/>
                <w:kern w:val="0"/>
                <w:sz w:val="22"/>
                <w:lang w:val="zh-CN" w:bidi="zh-CN"/>
              </w:rPr>
            </w:pPr>
          </w:p>
        </w:tc>
        <w:tc>
          <w:tcPr>
            <w:tcW w:w="6912" w:type="dxa"/>
            <w:gridSpan w:val="2"/>
            <w:vAlign w:val="center"/>
          </w:tcPr>
          <w:p w14:paraId="7B35E274">
            <w:pPr>
              <w:autoSpaceDE w:val="0"/>
              <w:autoSpaceDN w:val="0"/>
              <w:spacing w:line="300" w:lineRule="auto"/>
              <w:jc w:val="left"/>
              <w:rPr>
                <w:rFonts w:cs="宋体"/>
                <w:kern w:val="0"/>
                <w:sz w:val="24"/>
                <w:szCs w:val="24"/>
                <w:lang w:val="zh-CN" w:bidi="zh-CN"/>
              </w:rPr>
            </w:pPr>
            <w:r>
              <w:rPr>
                <w:rFonts w:hint="eastAsia" w:cs="宋体"/>
                <w:kern w:val="0"/>
                <w:sz w:val="24"/>
                <w:szCs w:val="24"/>
                <w:lang w:val="zh-CN" w:bidi="zh-CN"/>
              </w:rPr>
              <w:t>账号：</w:t>
            </w:r>
          </w:p>
        </w:tc>
      </w:tr>
    </w:tbl>
    <w:p w14:paraId="3169A256">
      <w:pPr>
        <w:autoSpaceDE w:val="0"/>
        <w:autoSpaceDN w:val="0"/>
        <w:spacing w:line="300" w:lineRule="auto"/>
        <w:ind w:firstLine="6090"/>
        <w:jc w:val="left"/>
        <w:rPr>
          <w:rFonts w:cs="宋体"/>
          <w:kern w:val="0"/>
          <w:sz w:val="24"/>
          <w:szCs w:val="24"/>
          <w:lang w:val="zh-CN" w:bidi="zh-CN"/>
        </w:rPr>
      </w:pPr>
    </w:p>
    <w:p w14:paraId="16917319">
      <w:pPr>
        <w:adjustRightInd w:val="0"/>
        <w:spacing w:line="300" w:lineRule="auto"/>
        <w:textAlignment w:val="baseline"/>
        <w:rPr>
          <w:sz w:val="24"/>
          <w:szCs w:val="24"/>
          <w:lang w:val="zh-CN"/>
        </w:rPr>
      </w:pPr>
      <w:r>
        <w:rPr>
          <w:rFonts w:hint="eastAsia"/>
          <w:sz w:val="24"/>
          <w:szCs w:val="24"/>
          <w:lang w:val="zh-CN"/>
        </w:rPr>
        <w:t xml:space="preserve">                               投标人：</w:t>
      </w:r>
      <w:r>
        <w:rPr>
          <w:rFonts w:hint="eastAsia"/>
          <w:sz w:val="24"/>
          <w:szCs w:val="24"/>
          <w:u w:val="single"/>
          <w:lang w:val="zh-CN"/>
        </w:rPr>
        <w:t xml:space="preserve">                   </w:t>
      </w:r>
      <w:r>
        <w:rPr>
          <w:rFonts w:hint="eastAsia"/>
          <w:sz w:val="24"/>
          <w:szCs w:val="24"/>
          <w:lang w:val="zh-CN"/>
        </w:rPr>
        <w:t>(盖单位公章)</w:t>
      </w:r>
    </w:p>
    <w:p w14:paraId="05DF81BC">
      <w:pPr>
        <w:autoSpaceDE w:val="0"/>
        <w:autoSpaceDN w:val="0"/>
        <w:spacing w:line="300" w:lineRule="auto"/>
        <w:ind w:firstLine="6090"/>
        <w:jc w:val="left"/>
        <w:rPr>
          <w:rFonts w:cs="宋体"/>
          <w:kern w:val="0"/>
          <w:sz w:val="24"/>
          <w:szCs w:val="24"/>
          <w:lang w:val="zh-CN" w:bidi="zh-CN"/>
        </w:rPr>
      </w:pPr>
    </w:p>
    <w:p w14:paraId="66768ACC">
      <w:pPr>
        <w:autoSpaceDE w:val="0"/>
        <w:autoSpaceDN w:val="0"/>
        <w:adjustRightInd w:val="0"/>
        <w:snapToGrid w:val="0"/>
        <w:spacing w:line="300" w:lineRule="auto"/>
        <w:ind w:firstLine="480" w:firstLineChars="200"/>
        <w:jc w:val="left"/>
        <w:rPr>
          <w:rFonts w:cs="宋体"/>
          <w:bCs/>
          <w:kern w:val="0"/>
          <w:sz w:val="24"/>
          <w:szCs w:val="24"/>
          <w:lang w:val="zh-CN" w:bidi="zh-CN"/>
        </w:rPr>
      </w:pPr>
      <w:r>
        <w:rPr>
          <w:rFonts w:hint="eastAsia" w:cs="宋体"/>
          <w:bCs/>
          <w:kern w:val="0"/>
          <w:sz w:val="24"/>
          <w:szCs w:val="24"/>
          <w:lang w:bidi="zh-CN"/>
        </w:rPr>
        <w:t>后附</w:t>
      </w:r>
      <w:r>
        <w:rPr>
          <w:rFonts w:hint="eastAsia" w:cs="宋体"/>
          <w:bCs/>
          <w:kern w:val="0"/>
          <w:sz w:val="24"/>
          <w:szCs w:val="24"/>
          <w:lang w:val="zh-CN" w:bidi="zh-CN"/>
        </w:rPr>
        <w:t>：投标人应附上中国人民银行发出的投标人企业基本账户许可证复印件或基本存款账户开户银行开具的《基本存款账户信息》复印件</w:t>
      </w:r>
      <w:r>
        <w:rPr>
          <w:rFonts w:hint="eastAsia" w:cs="宋体"/>
          <w:bCs/>
          <w:kern w:val="0"/>
          <w:sz w:val="24"/>
          <w:szCs w:val="24"/>
          <w:lang w:bidi="zh-CN"/>
        </w:rPr>
        <w:t>或开户许可证复印件并</w:t>
      </w:r>
      <w:r>
        <w:rPr>
          <w:rFonts w:hint="eastAsia" w:cs="宋体"/>
          <w:bCs/>
          <w:kern w:val="0"/>
          <w:sz w:val="24"/>
          <w:szCs w:val="24"/>
          <w:lang w:val="zh-CN" w:bidi="zh-CN"/>
        </w:rPr>
        <w:t>加盖投标人单位公章。</w:t>
      </w:r>
    </w:p>
    <w:p w14:paraId="0AA0DDBA">
      <w:pPr>
        <w:widowControl/>
        <w:spacing w:line="360" w:lineRule="auto"/>
        <w:jc w:val="center"/>
        <w:rPr>
          <w:rFonts w:cs="宋体"/>
          <w:b/>
          <w:bCs/>
          <w:kern w:val="0"/>
          <w:sz w:val="28"/>
          <w:szCs w:val="28"/>
        </w:rPr>
      </w:pPr>
    </w:p>
    <w:p w14:paraId="17E899A4">
      <w:pPr>
        <w:widowControl/>
        <w:spacing w:line="360" w:lineRule="auto"/>
        <w:jc w:val="center"/>
        <w:rPr>
          <w:rFonts w:cs="宋体"/>
          <w:b/>
          <w:bCs/>
          <w:kern w:val="0"/>
          <w:sz w:val="28"/>
          <w:szCs w:val="28"/>
        </w:rPr>
      </w:pPr>
    </w:p>
    <w:p w14:paraId="24E0C9CB">
      <w:pPr>
        <w:widowControl/>
        <w:spacing w:line="360" w:lineRule="auto"/>
        <w:jc w:val="center"/>
        <w:rPr>
          <w:rFonts w:cs="宋体"/>
          <w:b/>
          <w:bCs/>
          <w:kern w:val="0"/>
          <w:sz w:val="28"/>
          <w:szCs w:val="28"/>
        </w:rPr>
      </w:pPr>
    </w:p>
    <w:p w14:paraId="492973EC">
      <w:pPr>
        <w:widowControl/>
        <w:spacing w:line="360" w:lineRule="auto"/>
        <w:jc w:val="center"/>
        <w:rPr>
          <w:rFonts w:cs="宋体"/>
          <w:b/>
          <w:bCs/>
          <w:kern w:val="0"/>
          <w:sz w:val="28"/>
          <w:szCs w:val="28"/>
        </w:rPr>
      </w:pPr>
    </w:p>
    <w:p w14:paraId="6511CF13">
      <w:pPr>
        <w:widowControl/>
        <w:spacing w:line="360" w:lineRule="auto"/>
        <w:jc w:val="center"/>
        <w:rPr>
          <w:rFonts w:cs="宋体"/>
          <w:b/>
          <w:bCs/>
          <w:kern w:val="0"/>
          <w:sz w:val="28"/>
          <w:szCs w:val="28"/>
        </w:rPr>
      </w:pPr>
    </w:p>
    <w:p w14:paraId="16A09E5D">
      <w:pPr>
        <w:widowControl/>
        <w:spacing w:line="360" w:lineRule="auto"/>
        <w:jc w:val="center"/>
        <w:rPr>
          <w:rFonts w:cs="宋体"/>
          <w:b/>
          <w:bCs/>
          <w:kern w:val="0"/>
          <w:sz w:val="28"/>
          <w:szCs w:val="28"/>
        </w:rPr>
      </w:pPr>
    </w:p>
    <w:p w14:paraId="3ADCC119">
      <w:pPr>
        <w:widowControl/>
        <w:spacing w:line="360" w:lineRule="auto"/>
        <w:jc w:val="center"/>
        <w:rPr>
          <w:rFonts w:cs="宋体"/>
          <w:b/>
          <w:bCs/>
          <w:kern w:val="0"/>
          <w:sz w:val="28"/>
          <w:szCs w:val="28"/>
        </w:rPr>
      </w:pPr>
    </w:p>
    <w:p w14:paraId="4097FDDB">
      <w:pPr>
        <w:widowControl/>
        <w:spacing w:line="360" w:lineRule="auto"/>
        <w:jc w:val="center"/>
        <w:rPr>
          <w:rFonts w:cs="宋体"/>
          <w:b/>
          <w:bCs/>
          <w:kern w:val="0"/>
          <w:sz w:val="28"/>
          <w:szCs w:val="28"/>
        </w:rPr>
      </w:pPr>
      <w:r>
        <w:rPr>
          <w:rFonts w:hint="eastAsia" w:cs="宋体"/>
          <w:b/>
          <w:bCs/>
          <w:kern w:val="0"/>
          <w:sz w:val="28"/>
          <w:szCs w:val="28"/>
        </w:rPr>
        <w:t>十、</w:t>
      </w:r>
      <w:bookmarkStart w:id="11" w:name="_Toc148459151"/>
      <w:r>
        <w:rPr>
          <w:rFonts w:hint="eastAsia" w:cs="宋体"/>
          <w:b/>
          <w:bCs/>
          <w:kern w:val="0"/>
          <w:sz w:val="28"/>
          <w:szCs w:val="28"/>
        </w:rPr>
        <w:t>投标人提交的其它资料</w:t>
      </w:r>
      <w:bookmarkEnd w:id="11"/>
    </w:p>
    <w:p w14:paraId="48FECB75">
      <w:pPr>
        <w:rPr>
          <w:rFonts w:cs="宋体"/>
          <w:sz w:val="24"/>
        </w:rPr>
      </w:pPr>
      <w:r>
        <w:rPr>
          <w:rFonts w:hint="eastAsia" w:cs="宋体"/>
          <w:sz w:val="24"/>
        </w:rPr>
        <w:t xml:space="preserve"> </w:t>
      </w:r>
    </w:p>
    <w:p w14:paraId="4C54E1FE">
      <w:pPr>
        <w:spacing w:line="360" w:lineRule="auto"/>
        <w:ind w:firstLine="480" w:firstLineChars="200"/>
        <w:rPr>
          <w:rFonts w:cs="宋体"/>
          <w:b/>
          <w:bCs/>
          <w:sz w:val="36"/>
          <w:szCs w:val="36"/>
        </w:rPr>
      </w:pPr>
      <w:r>
        <w:rPr>
          <w:rFonts w:hint="eastAsia" w:cs="宋体"/>
          <w:sz w:val="24"/>
        </w:rPr>
        <w:t>投标人认为应提交的其他材料，可在此附件中提交。</w:t>
      </w:r>
    </w:p>
    <w:p w14:paraId="6DC437CB">
      <w:pPr>
        <w:rPr>
          <w:rFonts w:cs="宋体"/>
          <w:sz w:val="28"/>
          <w:szCs w:val="28"/>
        </w:rPr>
      </w:pPr>
      <w:r>
        <w:rPr>
          <w:rFonts w:hint="eastAsia" w:cs="宋体"/>
          <w:sz w:val="28"/>
          <w:szCs w:val="28"/>
        </w:rPr>
        <w:t xml:space="preserve"> </w:t>
      </w:r>
    </w:p>
    <w:p w14:paraId="04847784">
      <w:pPr>
        <w:autoSpaceDE w:val="0"/>
        <w:autoSpaceDN w:val="0"/>
        <w:adjustRightInd w:val="0"/>
        <w:jc w:val="left"/>
        <w:rPr>
          <w:rFonts w:cs="宋体"/>
          <w:kern w:val="0"/>
          <w:sz w:val="28"/>
          <w:szCs w:val="28"/>
        </w:rPr>
      </w:pPr>
    </w:p>
    <w:p w14:paraId="2F70A8D0">
      <w:pPr>
        <w:autoSpaceDE w:val="0"/>
        <w:autoSpaceDN w:val="0"/>
        <w:adjustRightInd w:val="0"/>
        <w:jc w:val="left"/>
        <w:rPr>
          <w:rFonts w:cs="宋体"/>
          <w:kern w:val="0"/>
          <w:sz w:val="28"/>
          <w:szCs w:val="28"/>
        </w:rPr>
      </w:pPr>
    </w:p>
    <w:p w14:paraId="13DABE8D">
      <w:pPr>
        <w:spacing w:line="480" w:lineRule="auto"/>
        <w:ind w:firstLine="420" w:firstLineChars="200"/>
        <w:jc w:val="right"/>
        <w:rPr>
          <w:rFonts w:cs="宋体"/>
          <w:sz w:val="24"/>
          <w:szCs w:val="24"/>
        </w:rPr>
      </w:pPr>
      <w:r>
        <w:rPr>
          <w:rFonts w:hint="eastAsia" w:cs="宋体"/>
        </w:rPr>
        <w:t xml:space="preserve">        </w:t>
      </w:r>
      <w:r>
        <w:rPr>
          <w:rFonts w:hint="eastAsia" w:cs="宋体"/>
          <w:sz w:val="24"/>
        </w:rPr>
        <w:t xml:space="preserve"> </w:t>
      </w:r>
      <w:r>
        <w:rPr>
          <w:rFonts w:hint="eastAsia" w:cs="宋体"/>
          <w:b/>
          <w:bCs/>
          <w:sz w:val="24"/>
        </w:rPr>
        <w:t xml:space="preserve"> </w:t>
      </w: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5D27BE2A">
      <w:pPr>
        <w:autoSpaceDE w:val="0"/>
        <w:autoSpaceDN w:val="0"/>
        <w:adjustRightInd w:val="0"/>
        <w:spacing w:line="480" w:lineRule="auto"/>
        <w:jc w:val="right"/>
        <w:rPr>
          <w:rFonts w:cs="宋体"/>
          <w:sz w:val="24"/>
          <w:szCs w:val="24"/>
        </w:rPr>
      </w:pPr>
      <w:r>
        <w:rPr>
          <w:rFonts w:hint="eastAsia" w:cs="宋体"/>
          <w:sz w:val="24"/>
          <w:szCs w:val="24"/>
        </w:rPr>
        <w:t>法定代表人或其委托代理人：</w:t>
      </w:r>
      <w:r>
        <w:rPr>
          <w:rFonts w:hint="eastAsia" w:cs="宋体"/>
          <w:sz w:val="24"/>
          <w:szCs w:val="24"/>
          <w:u w:val="single"/>
        </w:rPr>
        <w:t xml:space="preserve">         </w:t>
      </w:r>
      <w:r>
        <w:rPr>
          <w:rFonts w:hint="eastAsia" w:cs="宋体"/>
          <w:sz w:val="24"/>
          <w:szCs w:val="24"/>
        </w:rPr>
        <w:t>（签字或盖章）</w:t>
      </w:r>
    </w:p>
    <w:p w14:paraId="3D0921FD">
      <w:pPr>
        <w:autoSpaceDE w:val="0"/>
        <w:autoSpaceDN w:val="0"/>
        <w:adjustRightInd w:val="0"/>
        <w:spacing w:line="480" w:lineRule="auto"/>
        <w:jc w:val="right"/>
        <w:rPr>
          <w:rFonts w:cs="宋体"/>
          <w:sz w:val="24"/>
          <w:szCs w:val="24"/>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76EF9592">
      <w:pPr>
        <w:spacing w:line="380" w:lineRule="exact"/>
        <w:rPr>
          <w:rFonts w:cs="宋体"/>
          <w:b/>
          <w:bCs/>
          <w:szCs w:val="21"/>
          <w:u w:val="single"/>
        </w:rPr>
      </w:pPr>
    </w:p>
    <w:p w14:paraId="166A28E1">
      <w:pPr>
        <w:rPr>
          <w:rFonts w:cs="宋体"/>
        </w:rPr>
      </w:pPr>
      <w:r>
        <w:rPr>
          <w:rFonts w:hint="eastAsia" w:cs="宋体"/>
        </w:rPr>
        <w:t xml:space="preserve"> </w:t>
      </w:r>
    </w:p>
    <w:p w14:paraId="410CD646">
      <w:pPr>
        <w:ind w:firstLine="643" w:firstLineChars="201"/>
        <w:rPr>
          <w:rFonts w:cs="宋体"/>
          <w:sz w:val="32"/>
          <w:szCs w:val="32"/>
        </w:rPr>
      </w:pPr>
    </w:p>
    <w:p w14:paraId="48C078E6">
      <w:pPr>
        <w:rPr>
          <w:rFonts w:cs="宋体"/>
        </w:rPr>
      </w:pPr>
    </w:p>
    <w:p w14:paraId="28040968">
      <w:pPr>
        <w:rPr>
          <w:rFonts w:cs="宋体"/>
        </w:rPr>
      </w:pPr>
    </w:p>
    <w:p w14:paraId="6DC7F84F"/>
    <w:p w14:paraId="25E708EF"/>
    <w:p w14:paraId="38D51E66"/>
    <w:p w14:paraId="3088598B"/>
    <w:p w14:paraId="293F905D"/>
    <w:p w14:paraId="08BE82BD"/>
    <w:p w14:paraId="663495E4">
      <w:pPr>
        <w:keepNext/>
        <w:keepLines/>
        <w:spacing w:before="156" w:beforeLines="50" w:after="156" w:afterLines="50" w:line="415" w:lineRule="auto"/>
        <w:jc w:val="center"/>
        <w:outlineLvl w:val="1"/>
        <w:rPr>
          <w:rFonts w:ascii="Cambria" w:hAnsi="Cambria" w:cs="宋体"/>
          <w:b/>
          <w:bCs/>
          <w:kern w:val="0"/>
          <w:sz w:val="32"/>
          <w:szCs w:val="32"/>
        </w:rPr>
      </w:pPr>
    </w:p>
    <w:p w14:paraId="291882C4"/>
    <w:p w14:paraId="2CCF85C8">
      <w:pPr>
        <w:autoSpaceDE w:val="0"/>
        <w:autoSpaceDN w:val="0"/>
        <w:adjustRightInd w:val="0"/>
        <w:jc w:val="left"/>
        <w:rPr>
          <w:rFonts w:cs="宋体"/>
          <w:kern w:val="0"/>
          <w:sz w:val="24"/>
          <w:szCs w:val="24"/>
        </w:rPr>
      </w:pPr>
    </w:p>
    <w:p w14:paraId="74AEC5A8">
      <w:pPr>
        <w:autoSpaceDE w:val="0"/>
        <w:autoSpaceDN w:val="0"/>
        <w:adjustRightInd w:val="0"/>
        <w:jc w:val="left"/>
        <w:rPr>
          <w:rFonts w:cs="宋体"/>
          <w:kern w:val="0"/>
          <w:sz w:val="24"/>
          <w:szCs w:val="24"/>
        </w:rPr>
      </w:pPr>
    </w:p>
    <w:p w14:paraId="1599F6B9">
      <w:pPr>
        <w:autoSpaceDE w:val="0"/>
        <w:autoSpaceDN w:val="0"/>
        <w:adjustRightInd w:val="0"/>
        <w:jc w:val="left"/>
        <w:rPr>
          <w:rFonts w:cs="宋体"/>
          <w:kern w:val="0"/>
          <w:sz w:val="24"/>
          <w:szCs w:val="24"/>
        </w:rPr>
      </w:pPr>
    </w:p>
    <w:p w14:paraId="6C7445C3">
      <w:pPr>
        <w:autoSpaceDE w:val="0"/>
        <w:autoSpaceDN w:val="0"/>
        <w:adjustRightInd w:val="0"/>
        <w:jc w:val="left"/>
        <w:rPr>
          <w:rFonts w:cs="宋体"/>
          <w:kern w:val="0"/>
          <w:sz w:val="24"/>
          <w:szCs w:val="24"/>
        </w:rPr>
      </w:pPr>
    </w:p>
    <w:p w14:paraId="26EBCD27">
      <w:pPr>
        <w:autoSpaceDE w:val="0"/>
        <w:autoSpaceDN w:val="0"/>
        <w:adjustRightInd w:val="0"/>
        <w:jc w:val="left"/>
        <w:rPr>
          <w:rFonts w:cs="宋体"/>
          <w:kern w:val="0"/>
          <w:sz w:val="24"/>
          <w:szCs w:val="24"/>
        </w:rPr>
      </w:pPr>
    </w:p>
    <w:p w14:paraId="34919F67">
      <w:pPr>
        <w:autoSpaceDE w:val="0"/>
        <w:autoSpaceDN w:val="0"/>
        <w:adjustRightInd w:val="0"/>
        <w:jc w:val="left"/>
        <w:rPr>
          <w:rFonts w:cs="宋体"/>
          <w:kern w:val="0"/>
          <w:sz w:val="24"/>
          <w:szCs w:val="24"/>
        </w:rPr>
      </w:pPr>
    </w:p>
    <w:p w14:paraId="27763890">
      <w:pPr>
        <w:autoSpaceDE w:val="0"/>
        <w:autoSpaceDN w:val="0"/>
        <w:adjustRightInd w:val="0"/>
        <w:jc w:val="left"/>
        <w:rPr>
          <w:rFonts w:cs="宋体"/>
          <w:kern w:val="0"/>
          <w:sz w:val="24"/>
          <w:szCs w:val="24"/>
        </w:rPr>
      </w:pPr>
    </w:p>
    <w:p w14:paraId="3D3A956A">
      <w:pPr>
        <w:autoSpaceDE w:val="0"/>
        <w:autoSpaceDN w:val="0"/>
        <w:adjustRightInd w:val="0"/>
        <w:jc w:val="left"/>
        <w:rPr>
          <w:rFonts w:cs="宋体"/>
          <w:kern w:val="0"/>
          <w:sz w:val="24"/>
          <w:szCs w:val="24"/>
        </w:rPr>
      </w:pPr>
    </w:p>
    <w:p w14:paraId="7635E8D2">
      <w:pPr>
        <w:autoSpaceDE w:val="0"/>
        <w:autoSpaceDN w:val="0"/>
        <w:adjustRightInd w:val="0"/>
        <w:jc w:val="left"/>
        <w:rPr>
          <w:rFonts w:cs="宋体"/>
          <w:kern w:val="0"/>
          <w:sz w:val="24"/>
          <w:szCs w:val="24"/>
        </w:rPr>
      </w:pPr>
    </w:p>
    <w:p w14:paraId="11612522">
      <w:pPr>
        <w:autoSpaceDE w:val="0"/>
        <w:autoSpaceDN w:val="0"/>
        <w:adjustRightInd w:val="0"/>
        <w:jc w:val="left"/>
        <w:rPr>
          <w:rFonts w:cs="宋体"/>
          <w:kern w:val="0"/>
          <w:sz w:val="24"/>
          <w:szCs w:val="24"/>
        </w:rPr>
      </w:pPr>
    </w:p>
    <w:p w14:paraId="5D00AAB8">
      <w:pPr>
        <w:autoSpaceDE w:val="0"/>
        <w:autoSpaceDN w:val="0"/>
        <w:adjustRightInd w:val="0"/>
        <w:jc w:val="left"/>
        <w:rPr>
          <w:rFonts w:cs="宋体"/>
          <w:kern w:val="0"/>
          <w:sz w:val="24"/>
          <w:szCs w:val="24"/>
        </w:rPr>
      </w:pPr>
    </w:p>
    <w:p w14:paraId="5654714C">
      <w:pPr>
        <w:spacing w:line="360" w:lineRule="auto"/>
        <w:ind w:firstLine="420"/>
        <w:jc w:val="right"/>
        <w:rPr>
          <w:rFonts w:cs="宋体"/>
          <w:b/>
          <w:bCs/>
          <w:kern w:val="0"/>
          <w:sz w:val="72"/>
          <w:szCs w:val="72"/>
        </w:rPr>
      </w:pPr>
      <w:r>
        <w:rPr>
          <w:rFonts w:hint="eastAsia" w:cs="宋体"/>
          <w:b/>
          <w:bCs/>
          <w:kern w:val="0"/>
          <w:sz w:val="36"/>
          <w:szCs w:val="36"/>
        </w:rPr>
        <w:t xml:space="preserve"> （正/副本）</w:t>
      </w:r>
    </w:p>
    <w:p w14:paraId="596710CD">
      <w:pPr>
        <w:spacing w:line="360" w:lineRule="auto"/>
        <w:jc w:val="center"/>
        <w:rPr>
          <w:rFonts w:cs="宋体"/>
          <w:b/>
          <w:bCs/>
          <w:sz w:val="72"/>
          <w:szCs w:val="72"/>
        </w:rPr>
      </w:pPr>
      <w:r>
        <w:rPr>
          <w:rFonts w:hint="eastAsia" w:cs="宋体"/>
          <w:b/>
          <w:bCs/>
          <w:sz w:val="72"/>
          <w:szCs w:val="72"/>
        </w:rPr>
        <w:t xml:space="preserve"> </w:t>
      </w:r>
    </w:p>
    <w:p w14:paraId="45830D17">
      <w:pPr>
        <w:spacing w:line="360" w:lineRule="auto"/>
        <w:jc w:val="center"/>
        <w:outlineLvl w:val="1"/>
        <w:rPr>
          <w:rFonts w:cs="宋体"/>
          <w:b/>
          <w:bCs/>
          <w:sz w:val="72"/>
          <w:szCs w:val="72"/>
        </w:rPr>
      </w:pPr>
      <w:bookmarkStart w:id="12" w:name="_Toc6317"/>
      <w:bookmarkStart w:id="13" w:name="_Toc12103"/>
      <w:r>
        <w:rPr>
          <w:rFonts w:hint="eastAsia" w:cs="宋体"/>
          <w:b/>
          <w:bCs/>
          <w:sz w:val="72"/>
          <w:szCs w:val="72"/>
        </w:rPr>
        <w:t>投  标  文  件</w:t>
      </w:r>
      <w:bookmarkEnd w:id="12"/>
      <w:bookmarkEnd w:id="13"/>
    </w:p>
    <w:p w14:paraId="44EBC836">
      <w:pPr>
        <w:spacing w:line="360" w:lineRule="auto"/>
        <w:jc w:val="center"/>
        <w:outlineLvl w:val="1"/>
        <w:rPr>
          <w:rFonts w:cs="宋体"/>
          <w:b/>
          <w:bCs/>
          <w:sz w:val="36"/>
          <w:szCs w:val="36"/>
        </w:rPr>
      </w:pPr>
      <w:bookmarkStart w:id="14" w:name="_Toc30331"/>
      <w:bookmarkStart w:id="15" w:name="_Toc8144"/>
      <w:r>
        <w:rPr>
          <w:rFonts w:hint="eastAsia" w:cs="宋体"/>
          <w:b/>
          <w:bCs/>
          <w:sz w:val="36"/>
          <w:szCs w:val="36"/>
        </w:rPr>
        <w:t>（技术文件）</w:t>
      </w:r>
      <w:bookmarkEnd w:id="14"/>
      <w:bookmarkEnd w:id="15"/>
    </w:p>
    <w:p w14:paraId="55B2BCB7">
      <w:pPr>
        <w:spacing w:line="360" w:lineRule="auto"/>
        <w:jc w:val="center"/>
        <w:rPr>
          <w:rFonts w:cs="宋体"/>
          <w:b/>
          <w:bCs/>
          <w:sz w:val="36"/>
          <w:szCs w:val="36"/>
        </w:rPr>
      </w:pPr>
    </w:p>
    <w:p w14:paraId="3C1D3A12">
      <w:pPr>
        <w:spacing w:line="360" w:lineRule="auto"/>
        <w:jc w:val="center"/>
        <w:rPr>
          <w:rFonts w:cs="宋体"/>
          <w:b/>
          <w:bCs/>
          <w:sz w:val="36"/>
          <w:szCs w:val="36"/>
        </w:rPr>
      </w:pPr>
      <w:r>
        <w:rPr>
          <w:rFonts w:hint="eastAsia" w:cs="宋体"/>
          <w:b/>
          <w:bCs/>
          <w:sz w:val="36"/>
          <w:szCs w:val="36"/>
        </w:rPr>
        <w:t xml:space="preserve"> </w:t>
      </w:r>
    </w:p>
    <w:p w14:paraId="172BB045">
      <w:pPr>
        <w:spacing w:line="360" w:lineRule="auto"/>
        <w:ind w:firstLine="1084" w:firstLineChars="300"/>
        <w:rPr>
          <w:rFonts w:cs="宋体"/>
          <w:b/>
          <w:bCs/>
          <w:sz w:val="36"/>
          <w:szCs w:val="36"/>
        </w:rPr>
      </w:pPr>
      <w:r>
        <w:rPr>
          <w:rFonts w:hint="eastAsia" w:cs="宋体"/>
          <w:b/>
          <w:bCs/>
          <w:sz w:val="36"/>
          <w:szCs w:val="36"/>
        </w:rPr>
        <w:t>项 目 名 称：</w:t>
      </w:r>
      <w:r>
        <w:rPr>
          <w:rFonts w:hint="eastAsia" w:cs="宋体"/>
          <w:b/>
          <w:bCs/>
          <w:sz w:val="36"/>
          <w:szCs w:val="36"/>
          <w:u w:val="single"/>
        </w:rPr>
        <w:t xml:space="preserve">               </w:t>
      </w:r>
    </w:p>
    <w:p w14:paraId="12246C9F">
      <w:pPr>
        <w:spacing w:line="360" w:lineRule="auto"/>
        <w:ind w:firstLine="1084" w:firstLineChars="300"/>
        <w:rPr>
          <w:rFonts w:cs="宋体"/>
          <w:b/>
          <w:bCs/>
          <w:sz w:val="36"/>
          <w:szCs w:val="36"/>
          <w:u w:val="single"/>
        </w:rPr>
      </w:pPr>
      <w:r>
        <w:rPr>
          <w:rFonts w:hint="eastAsia" w:cs="宋体"/>
          <w:b/>
          <w:bCs/>
          <w:sz w:val="36"/>
          <w:szCs w:val="36"/>
        </w:rPr>
        <w:t>招 标 编 号：</w:t>
      </w:r>
      <w:r>
        <w:rPr>
          <w:rFonts w:hint="eastAsia" w:cs="宋体"/>
          <w:b/>
          <w:bCs/>
          <w:sz w:val="36"/>
          <w:szCs w:val="36"/>
          <w:u w:val="single"/>
        </w:rPr>
        <w:t xml:space="preserve">               </w:t>
      </w:r>
    </w:p>
    <w:p w14:paraId="08259615">
      <w:pPr>
        <w:spacing w:line="360" w:lineRule="auto"/>
        <w:rPr>
          <w:rFonts w:cs="宋体"/>
          <w:b/>
          <w:bCs/>
          <w:sz w:val="36"/>
          <w:szCs w:val="36"/>
        </w:rPr>
      </w:pPr>
      <w:r>
        <w:rPr>
          <w:rFonts w:hint="eastAsia" w:cs="宋体"/>
          <w:b/>
          <w:bCs/>
          <w:sz w:val="36"/>
          <w:szCs w:val="36"/>
        </w:rPr>
        <w:t xml:space="preserve"> </w:t>
      </w:r>
    </w:p>
    <w:p w14:paraId="109A2404">
      <w:pPr>
        <w:spacing w:line="360" w:lineRule="auto"/>
        <w:rPr>
          <w:rFonts w:cs="宋体"/>
          <w:b/>
          <w:bCs/>
          <w:sz w:val="36"/>
          <w:szCs w:val="36"/>
        </w:rPr>
      </w:pPr>
      <w:r>
        <w:rPr>
          <w:rFonts w:hint="eastAsia" w:cs="宋体"/>
          <w:b/>
          <w:bCs/>
          <w:sz w:val="36"/>
          <w:szCs w:val="36"/>
        </w:rPr>
        <w:t xml:space="preserve"> </w:t>
      </w:r>
    </w:p>
    <w:p w14:paraId="181FEAB9">
      <w:pPr>
        <w:spacing w:line="360" w:lineRule="auto"/>
        <w:rPr>
          <w:rFonts w:cs="宋体"/>
          <w:b/>
          <w:bCs/>
          <w:sz w:val="36"/>
          <w:szCs w:val="36"/>
        </w:rPr>
      </w:pPr>
      <w:r>
        <w:rPr>
          <w:rFonts w:hint="eastAsia" w:cs="宋体"/>
          <w:b/>
          <w:bCs/>
          <w:sz w:val="36"/>
          <w:szCs w:val="36"/>
        </w:rPr>
        <w:t xml:space="preserve"> </w:t>
      </w:r>
    </w:p>
    <w:p w14:paraId="534633BD">
      <w:pPr>
        <w:spacing w:line="360" w:lineRule="auto"/>
        <w:rPr>
          <w:rFonts w:cs="宋体"/>
          <w:b/>
          <w:bCs/>
          <w:sz w:val="36"/>
          <w:szCs w:val="36"/>
        </w:rPr>
      </w:pPr>
      <w:r>
        <w:rPr>
          <w:rFonts w:hint="eastAsia" w:cs="宋体"/>
          <w:b/>
          <w:bCs/>
          <w:sz w:val="36"/>
          <w:szCs w:val="36"/>
        </w:rPr>
        <w:t xml:space="preserve"> </w:t>
      </w:r>
    </w:p>
    <w:p w14:paraId="64282648">
      <w:pPr>
        <w:autoSpaceDE w:val="0"/>
        <w:autoSpaceDN w:val="0"/>
        <w:adjustRightInd w:val="0"/>
        <w:jc w:val="left"/>
        <w:rPr>
          <w:rFonts w:cs="宋体"/>
          <w:b/>
          <w:bCs/>
          <w:kern w:val="0"/>
          <w:sz w:val="36"/>
          <w:szCs w:val="36"/>
        </w:rPr>
      </w:pPr>
    </w:p>
    <w:p w14:paraId="1177E888">
      <w:pPr>
        <w:autoSpaceDE w:val="0"/>
        <w:autoSpaceDN w:val="0"/>
        <w:adjustRightInd w:val="0"/>
        <w:jc w:val="left"/>
        <w:rPr>
          <w:rFonts w:cs="宋体"/>
          <w:b/>
          <w:bCs/>
          <w:kern w:val="0"/>
          <w:sz w:val="36"/>
          <w:szCs w:val="36"/>
        </w:rPr>
      </w:pPr>
    </w:p>
    <w:p w14:paraId="70B8005E">
      <w:pPr>
        <w:spacing w:line="360" w:lineRule="auto"/>
        <w:rPr>
          <w:rFonts w:cs="宋体"/>
          <w:b/>
          <w:bCs/>
          <w:sz w:val="36"/>
          <w:szCs w:val="36"/>
        </w:rPr>
      </w:pPr>
      <w:r>
        <w:rPr>
          <w:rFonts w:hint="eastAsia" w:cs="宋体"/>
          <w:b/>
          <w:bCs/>
          <w:sz w:val="36"/>
          <w:szCs w:val="36"/>
        </w:rPr>
        <w:t xml:space="preserve"> </w:t>
      </w:r>
    </w:p>
    <w:p w14:paraId="7C76F95C">
      <w:pPr>
        <w:spacing w:line="360" w:lineRule="auto"/>
        <w:rPr>
          <w:rFonts w:cs="宋体"/>
          <w:b/>
          <w:bCs/>
          <w:sz w:val="36"/>
          <w:szCs w:val="36"/>
          <w:u w:val="single"/>
        </w:rPr>
      </w:pPr>
      <w:r>
        <w:rPr>
          <w:rFonts w:hint="eastAsia" w:cs="宋体"/>
          <w:b/>
          <w:bCs/>
          <w:sz w:val="36"/>
          <w:szCs w:val="36"/>
        </w:rPr>
        <w:t xml:space="preserve">       投标人名称 ：</w:t>
      </w:r>
      <w:r>
        <w:rPr>
          <w:rFonts w:hint="eastAsia" w:cs="宋体"/>
          <w:b/>
          <w:bCs/>
          <w:sz w:val="36"/>
          <w:szCs w:val="36"/>
          <w:u w:val="single"/>
        </w:rPr>
        <w:t xml:space="preserve">               </w:t>
      </w:r>
    </w:p>
    <w:p w14:paraId="1246C6C2">
      <w:pPr>
        <w:spacing w:line="360" w:lineRule="auto"/>
        <w:rPr>
          <w:rFonts w:cs="宋体"/>
          <w:b/>
          <w:bCs/>
          <w:sz w:val="36"/>
          <w:szCs w:val="36"/>
        </w:rPr>
      </w:pPr>
      <w:r>
        <w:rPr>
          <w:rFonts w:hint="eastAsia" w:cs="宋体"/>
          <w:b/>
          <w:bCs/>
          <w:sz w:val="36"/>
          <w:szCs w:val="36"/>
        </w:rPr>
        <w:t xml:space="preserve">       日      期 ：</w:t>
      </w:r>
      <w:r>
        <w:rPr>
          <w:rFonts w:hint="eastAsia" w:cs="宋体"/>
          <w:b/>
          <w:bCs/>
          <w:sz w:val="36"/>
          <w:szCs w:val="36"/>
          <w:u w:val="single"/>
        </w:rPr>
        <w:t xml:space="preserve">               </w:t>
      </w:r>
    </w:p>
    <w:p w14:paraId="6BDDC395">
      <w:pPr>
        <w:spacing w:line="360" w:lineRule="auto"/>
        <w:rPr>
          <w:rFonts w:cs="宋体"/>
          <w:sz w:val="24"/>
        </w:rPr>
      </w:pPr>
      <w:r>
        <w:rPr>
          <w:rFonts w:hint="eastAsia" w:cs="宋体"/>
          <w:sz w:val="24"/>
        </w:rPr>
        <w:t xml:space="preserve"> </w:t>
      </w:r>
    </w:p>
    <w:p w14:paraId="7A7471DA">
      <w:pPr>
        <w:keepNext/>
        <w:keepLines/>
        <w:spacing w:before="156" w:beforeLines="50" w:after="156" w:afterLines="50" w:line="415" w:lineRule="auto"/>
        <w:jc w:val="center"/>
        <w:rPr>
          <w:rFonts w:cs="宋体"/>
          <w:kern w:val="0"/>
          <w:sz w:val="36"/>
          <w:szCs w:val="36"/>
        </w:rPr>
      </w:pPr>
      <w:r>
        <w:rPr>
          <w:rFonts w:hint="eastAsia" w:cs="宋体"/>
          <w:b/>
          <w:bCs/>
          <w:kern w:val="0"/>
          <w:sz w:val="32"/>
          <w:szCs w:val="32"/>
        </w:rPr>
        <w:br w:type="page"/>
      </w:r>
      <w:bookmarkStart w:id="16" w:name="_Toc148459152"/>
      <w:r>
        <w:rPr>
          <w:rFonts w:hint="eastAsia" w:cs="宋体"/>
          <w:kern w:val="0"/>
          <w:sz w:val="36"/>
          <w:szCs w:val="36"/>
        </w:rPr>
        <w:t>目 录</w:t>
      </w:r>
      <w:bookmarkEnd w:id="16"/>
    </w:p>
    <w:p w14:paraId="248149A6">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一、技术评分索引表</w:t>
      </w:r>
    </w:p>
    <w:p w14:paraId="48CF8FB9">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二、技术和商务偏离表</w:t>
      </w:r>
    </w:p>
    <w:p w14:paraId="05BE0BD8">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三、设备技术方案</w:t>
      </w:r>
    </w:p>
    <w:p w14:paraId="406A58BB">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四、设备供货组织方案</w:t>
      </w:r>
    </w:p>
    <w:p w14:paraId="4A3784B3">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五、设备售后服务方案</w:t>
      </w:r>
    </w:p>
    <w:p w14:paraId="58A70660">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六、其他</w:t>
      </w:r>
    </w:p>
    <w:p w14:paraId="6DBC1035">
      <w:pPr>
        <w:autoSpaceDE w:val="0"/>
        <w:autoSpaceDN w:val="0"/>
        <w:adjustRightInd w:val="0"/>
        <w:snapToGrid w:val="0"/>
        <w:spacing w:line="480" w:lineRule="auto"/>
        <w:jc w:val="left"/>
        <w:rPr>
          <w:rFonts w:cs="宋体"/>
          <w:kern w:val="0"/>
          <w:sz w:val="28"/>
          <w:szCs w:val="28"/>
        </w:rPr>
      </w:pPr>
    </w:p>
    <w:p w14:paraId="484E129C">
      <w:pPr>
        <w:autoSpaceDE w:val="0"/>
        <w:autoSpaceDN w:val="0"/>
        <w:adjustRightInd w:val="0"/>
        <w:snapToGrid w:val="0"/>
        <w:spacing w:line="480" w:lineRule="auto"/>
        <w:jc w:val="left"/>
        <w:rPr>
          <w:rFonts w:cs="宋体"/>
          <w:kern w:val="0"/>
          <w:sz w:val="28"/>
          <w:szCs w:val="28"/>
        </w:rPr>
      </w:pPr>
    </w:p>
    <w:p w14:paraId="54C0EA18">
      <w:pPr>
        <w:autoSpaceDE w:val="0"/>
        <w:autoSpaceDN w:val="0"/>
        <w:adjustRightInd w:val="0"/>
        <w:snapToGrid w:val="0"/>
        <w:spacing w:line="480" w:lineRule="auto"/>
        <w:jc w:val="left"/>
        <w:rPr>
          <w:rFonts w:cs="宋体"/>
          <w:kern w:val="0"/>
          <w:sz w:val="28"/>
          <w:szCs w:val="28"/>
        </w:rPr>
      </w:pPr>
    </w:p>
    <w:p w14:paraId="002F2A32">
      <w:pPr>
        <w:autoSpaceDE w:val="0"/>
        <w:autoSpaceDN w:val="0"/>
        <w:adjustRightInd w:val="0"/>
        <w:snapToGrid w:val="0"/>
        <w:spacing w:line="480" w:lineRule="auto"/>
        <w:jc w:val="left"/>
        <w:rPr>
          <w:rFonts w:cs="宋体"/>
          <w:kern w:val="0"/>
          <w:sz w:val="28"/>
          <w:szCs w:val="28"/>
        </w:rPr>
      </w:pPr>
    </w:p>
    <w:p w14:paraId="122760AA">
      <w:pPr>
        <w:autoSpaceDE w:val="0"/>
        <w:autoSpaceDN w:val="0"/>
        <w:adjustRightInd w:val="0"/>
        <w:snapToGrid w:val="0"/>
        <w:spacing w:line="480" w:lineRule="auto"/>
        <w:jc w:val="left"/>
        <w:rPr>
          <w:rFonts w:cs="宋体"/>
          <w:kern w:val="0"/>
          <w:sz w:val="28"/>
          <w:szCs w:val="28"/>
        </w:rPr>
      </w:pPr>
    </w:p>
    <w:p w14:paraId="6F9CBA69">
      <w:pPr>
        <w:autoSpaceDE w:val="0"/>
        <w:autoSpaceDN w:val="0"/>
        <w:adjustRightInd w:val="0"/>
        <w:snapToGrid w:val="0"/>
        <w:spacing w:line="480" w:lineRule="auto"/>
        <w:jc w:val="left"/>
        <w:rPr>
          <w:rFonts w:cs="宋体"/>
          <w:kern w:val="0"/>
          <w:sz w:val="28"/>
          <w:szCs w:val="28"/>
        </w:rPr>
      </w:pPr>
    </w:p>
    <w:p w14:paraId="08245AF9">
      <w:pPr>
        <w:autoSpaceDE w:val="0"/>
        <w:autoSpaceDN w:val="0"/>
        <w:adjustRightInd w:val="0"/>
        <w:snapToGrid w:val="0"/>
        <w:spacing w:line="480" w:lineRule="auto"/>
        <w:jc w:val="left"/>
        <w:rPr>
          <w:rFonts w:cs="宋体"/>
          <w:kern w:val="0"/>
          <w:sz w:val="28"/>
          <w:szCs w:val="28"/>
        </w:rPr>
      </w:pPr>
    </w:p>
    <w:p w14:paraId="5A288A8E">
      <w:pPr>
        <w:autoSpaceDE w:val="0"/>
        <w:autoSpaceDN w:val="0"/>
        <w:adjustRightInd w:val="0"/>
        <w:snapToGrid w:val="0"/>
        <w:spacing w:line="480" w:lineRule="auto"/>
        <w:jc w:val="left"/>
        <w:rPr>
          <w:rFonts w:cs="宋体"/>
          <w:kern w:val="0"/>
          <w:sz w:val="28"/>
          <w:szCs w:val="28"/>
        </w:rPr>
      </w:pPr>
    </w:p>
    <w:p w14:paraId="7AD8D72A">
      <w:pPr>
        <w:autoSpaceDE w:val="0"/>
        <w:autoSpaceDN w:val="0"/>
        <w:adjustRightInd w:val="0"/>
        <w:snapToGrid w:val="0"/>
        <w:spacing w:line="480" w:lineRule="auto"/>
        <w:jc w:val="left"/>
        <w:rPr>
          <w:rFonts w:cs="宋体"/>
          <w:kern w:val="0"/>
          <w:sz w:val="28"/>
          <w:szCs w:val="28"/>
        </w:rPr>
      </w:pPr>
    </w:p>
    <w:p w14:paraId="5563F905">
      <w:pPr>
        <w:autoSpaceDE w:val="0"/>
        <w:autoSpaceDN w:val="0"/>
        <w:adjustRightInd w:val="0"/>
        <w:snapToGrid w:val="0"/>
        <w:spacing w:line="480" w:lineRule="auto"/>
        <w:jc w:val="left"/>
        <w:rPr>
          <w:rFonts w:cs="宋体"/>
          <w:kern w:val="0"/>
          <w:sz w:val="28"/>
          <w:szCs w:val="28"/>
        </w:rPr>
      </w:pPr>
    </w:p>
    <w:p w14:paraId="196EBE68">
      <w:pPr>
        <w:pStyle w:val="11"/>
        <w:rPr>
          <w:rFonts w:hint="eastAsia"/>
          <w:color w:val="auto"/>
        </w:rPr>
      </w:pPr>
    </w:p>
    <w:p w14:paraId="0B5B75BA">
      <w:pPr>
        <w:autoSpaceDE w:val="0"/>
        <w:autoSpaceDN w:val="0"/>
        <w:adjustRightInd w:val="0"/>
        <w:snapToGrid w:val="0"/>
        <w:spacing w:line="480" w:lineRule="auto"/>
        <w:jc w:val="left"/>
        <w:rPr>
          <w:rFonts w:cs="宋体"/>
          <w:kern w:val="0"/>
          <w:sz w:val="28"/>
          <w:szCs w:val="28"/>
        </w:rPr>
      </w:pPr>
    </w:p>
    <w:p w14:paraId="47A05600">
      <w:pPr>
        <w:autoSpaceDE w:val="0"/>
        <w:autoSpaceDN w:val="0"/>
        <w:adjustRightInd w:val="0"/>
        <w:snapToGrid w:val="0"/>
        <w:spacing w:line="480" w:lineRule="auto"/>
        <w:jc w:val="center"/>
        <w:rPr>
          <w:rFonts w:cs="宋体"/>
          <w:b/>
          <w:bCs/>
          <w:kern w:val="0"/>
          <w:sz w:val="28"/>
          <w:szCs w:val="28"/>
        </w:rPr>
      </w:pPr>
    </w:p>
    <w:p w14:paraId="7B4CB789">
      <w:pPr>
        <w:autoSpaceDE w:val="0"/>
        <w:autoSpaceDN w:val="0"/>
        <w:adjustRightInd w:val="0"/>
        <w:snapToGrid w:val="0"/>
        <w:spacing w:line="480" w:lineRule="auto"/>
        <w:jc w:val="center"/>
        <w:rPr>
          <w:rFonts w:cs="宋体"/>
          <w:b/>
          <w:bCs/>
          <w:kern w:val="0"/>
          <w:sz w:val="28"/>
          <w:szCs w:val="28"/>
        </w:rPr>
      </w:pPr>
    </w:p>
    <w:p w14:paraId="24B065D4">
      <w:pPr>
        <w:autoSpaceDE w:val="0"/>
        <w:autoSpaceDN w:val="0"/>
        <w:adjustRightInd w:val="0"/>
        <w:snapToGrid w:val="0"/>
        <w:spacing w:line="480" w:lineRule="auto"/>
        <w:jc w:val="center"/>
        <w:rPr>
          <w:rFonts w:cs="宋体"/>
          <w:b/>
          <w:bCs/>
          <w:kern w:val="0"/>
          <w:sz w:val="28"/>
          <w:szCs w:val="28"/>
        </w:rPr>
      </w:pPr>
      <w:r>
        <w:rPr>
          <w:rFonts w:hint="eastAsia" w:cs="宋体"/>
          <w:b/>
          <w:bCs/>
          <w:kern w:val="0"/>
          <w:sz w:val="28"/>
          <w:szCs w:val="28"/>
        </w:rPr>
        <w:t>一、技术评分索引表</w:t>
      </w:r>
    </w:p>
    <w:p w14:paraId="46F6B06E">
      <w:pPr>
        <w:autoSpaceDE w:val="0"/>
        <w:autoSpaceDN w:val="0"/>
        <w:adjustRightInd w:val="0"/>
        <w:snapToGrid w:val="0"/>
        <w:spacing w:line="480" w:lineRule="auto"/>
        <w:rPr>
          <w:rFonts w:cs="宋体"/>
          <w:b/>
          <w:bCs/>
          <w:kern w:val="0"/>
          <w:sz w:val="28"/>
          <w:szCs w:val="28"/>
        </w:rPr>
      </w:pPr>
      <w:r>
        <w:rPr>
          <w:rFonts w:hint="eastAsia" w:cs="宋体"/>
          <w:kern w:val="0"/>
          <w:sz w:val="24"/>
          <w:szCs w:val="24"/>
        </w:rPr>
        <w:t>项目名称：</w:t>
      </w:r>
      <w:r>
        <w:rPr>
          <w:rFonts w:hint="eastAsia" w:cs="宋体"/>
          <w:kern w:val="0"/>
          <w:sz w:val="24"/>
          <w:szCs w:val="24"/>
          <w:u w:val="single"/>
        </w:rPr>
        <w:t xml:space="preserve">                  </w:t>
      </w:r>
      <w:r>
        <w:rPr>
          <w:rFonts w:hint="eastAsia" w:cs="宋体"/>
          <w:kern w:val="0"/>
          <w:sz w:val="24"/>
          <w:szCs w:val="24"/>
        </w:rPr>
        <w:t xml:space="preserve">        招标编号：</w:t>
      </w:r>
      <w:r>
        <w:rPr>
          <w:rFonts w:hint="eastAsia" w:cs="宋体"/>
          <w:kern w:val="0"/>
          <w:sz w:val="24"/>
          <w:szCs w:val="24"/>
          <w:u w:val="single"/>
        </w:rPr>
        <w:t xml:space="preserve">                      </w:t>
      </w:r>
    </w:p>
    <w:tbl>
      <w:tblPr>
        <w:tblStyle w:val="8"/>
        <w:tblW w:w="86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7032"/>
        <w:gridCol w:w="885"/>
      </w:tblGrid>
      <w:tr w14:paraId="48D34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vAlign w:val="center"/>
          </w:tcPr>
          <w:p w14:paraId="148C0C5C">
            <w:pPr>
              <w:spacing w:line="360" w:lineRule="auto"/>
              <w:jc w:val="center"/>
              <w:rPr>
                <w:rFonts w:cs="宋体"/>
                <w:sz w:val="24"/>
              </w:rPr>
            </w:pPr>
            <w:r>
              <w:rPr>
                <w:rFonts w:hint="eastAsia" w:cs="宋体"/>
                <w:sz w:val="24"/>
              </w:rPr>
              <w:t>序号</w:t>
            </w:r>
          </w:p>
        </w:tc>
        <w:tc>
          <w:tcPr>
            <w:tcW w:w="7032" w:type="dxa"/>
            <w:tcBorders>
              <w:top w:val="single" w:color="auto" w:sz="4" w:space="0"/>
              <w:left w:val="nil"/>
              <w:bottom w:val="single" w:color="auto" w:sz="4" w:space="0"/>
              <w:right w:val="single" w:color="auto" w:sz="4" w:space="0"/>
            </w:tcBorders>
            <w:vAlign w:val="center"/>
          </w:tcPr>
          <w:p w14:paraId="5627B876">
            <w:pPr>
              <w:spacing w:line="360" w:lineRule="auto"/>
              <w:jc w:val="center"/>
              <w:rPr>
                <w:rFonts w:cs="宋体"/>
                <w:sz w:val="24"/>
              </w:rPr>
            </w:pPr>
            <w:r>
              <w:rPr>
                <w:rFonts w:hint="eastAsia" w:cs="宋体"/>
                <w:sz w:val="24"/>
              </w:rPr>
              <w:t>评审项目</w:t>
            </w:r>
          </w:p>
        </w:tc>
        <w:tc>
          <w:tcPr>
            <w:tcW w:w="885" w:type="dxa"/>
            <w:tcBorders>
              <w:top w:val="single" w:color="auto" w:sz="4" w:space="0"/>
              <w:left w:val="nil"/>
              <w:bottom w:val="single" w:color="auto" w:sz="4" w:space="0"/>
              <w:right w:val="single" w:color="auto" w:sz="4" w:space="0"/>
            </w:tcBorders>
            <w:vAlign w:val="center"/>
          </w:tcPr>
          <w:p w14:paraId="6330F78C">
            <w:pPr>
              <w:jc w:val="center"/>
              <w:rPr>
                <w:rFonts w:cs="宋体"/>
                <w:sz w:val="24"/>
              </w:rPr>
            </w:pPr>
            <w:r>
              <w:rPr>
                <w:rFonts w:hint="eastAsia" w:cs="宋体"/>
                <w:sz w:val="24"/>
              </w:rPr>
              <w:t>对应页码</w:t>
            </w:r>
          </w:p>
        </w:tc>
      </w:tr>
      <w:tr w14:paraId="06C1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vAlign w:val="center"/>
          </w:tcPr>
          <w:p w14:paraId="1D40A445">
            <w:pPr>
              <w:spacing w:line="360" w:lineRule="auto"/>
              <w:jc w:val="center"/>
              <w:rPr>
                <w:rFonts w:cs="宋体"/>
                <w:sz w:val="24"/>
              </w:rPr>
            </w:pPr>
            <w:r>
              <w:rPr>
                <w:rFonts w:hint="eastAsia" w:ascii="宋体" w:hAnsi="宋体" w:cs="宋体"/>
                <w:kern w:val="0"/>
                <w:sz w:val="24"/>
                <w:szCs w:val="24"/>
                <w:lang w:bidi="ar"/>
              </w:rPr>
              <w:t>1-1</w:t>
            </w:r>
          </w:p>
        </w:tc>
        <w:tc>
          <w:tcPr>
            <w:tcW w:w="7032" w:type="dxa"/>
            <w:tcBorders>
              <w:top w:val="single" w:color="auto" w:sz="4" w:space="0"/>
              <w:left w:val="nil"/>
              <w:bottom w:val="single" w:color="auto" w:sz="4" w:space="0"/>
              <w:right w:val="single" w:color="auto" w:sz="4" w:space="0"/>
            </w:tcBorders>
            <w:vAlign w:val="center"/>
          </w:tcPr>
          <w:p w14:paraId="7EC8E1C1">
            <w:pPr>
              <w:spacing w:line="360" w:lineRule="auto"/>
              <w:jc w:val="left"/>
              <w:rPr>
                <w:rFonts w:cs="仿宋"/>
                <w:sz w:val="24"/>
                <w:szCs w:val="24"/>
              </w:rPr>
            </w:pPr>
            <w:r>
              <w:rPr>
                <w:rFonts w:hint="eastAsia" w:cs="仿宋"/>
                <w:sz w:val="24"/>
                <w:szCs w:val="24"/>
              </w:rPr>
              <w:t>对照招标文件要求，对投标设备的性能指标响应程度进行评审：</w:t>
            </w:r>
          </w:p>
          <w:p w14:paraId="4DC89AD0">
            <w:pPr>
              <w:spacing w:line="360" w:lineRule="auto"/>
              <w:jc w:val="left"/>
              <w:rPr>
                <w:rFonts w:cs="仿宋"/>
                <w:sz w:val="24"/>
                <w:szCs w:val="24"/>
              </w:rPr>
            </w:pPr>
            <w:r>
              <w:rPr>
                <w:rFonts w:hint="eastAsia" w:cs="仿宋"/>
                <w:sz w:val="24"/>
                <w:szCs w:val="24"/>
              </w:rPr>
              <w:t>完全满足所有技术规格要求（含加工精度、坡口参数、辅助配置），无偏离项的前提下，核心精度项最优的得15分；</w:t>
            </w:r>
          </w:p>
          <w:p w14:paraId="199F0F7F">
            <w:pPr>
              <w:spacing w:line="360" w:lineRule="auto"/>
              <w:jc w:val="left"/>
              <w:rPr>
                <w:rFonts w:cs="仿宋"/>
                <w:sz w:val="24"/>
                <w:szCs w:val="24"/>
              </w:rPr>
            </w:pPr>
            <w:r>
              <w:rPr>
                <w:rFonts w:hint="eastAsia" w:cs="仿宋"/>
                <w:sz w:val="24"/>
                <w:szCs w:val="24"/>
              </w:rPr>
              <w:t>每出现一处非实质性偏离（不影响核心功能），扣3分；</w:t>
            </w:r>
          </w:p>
          <w:p w14:paraId="744286E8">
            <w:pPr>
              <w:spacing w:line="360" w:lineRule="auto"/>
              <w:jc w:val="left"/>
              <w:rPr>
                <w:rFonts w:cs="仿宋"/>
                <w:sz w:val="24"/>
                <w:szCs w:val="24"/>
              </w:rPr>
            </w:pPr>
            <w:r>
              <w:rPr>
                <w:rFonts w:hint="eastAsia" w:cs="仿宋"/>
                <w:sz w:val="24"/>
                <w:szCs w:val="24"/>
              </w:rPr>
              <w:t>累计扣分不超过15分，扣完即得0分。</w:t>
            </w:r>
          </w:p>
          <w:p w14:paraId="018999C2">
            <w:pPr>
              <w:spacing w:line="360" w:lineRule="auto"/>
              <w:jc w:val="left"/>
              <w:rPr>
                <w:rFonts w:cs="仿宋"/>
                <w:sz w:val="24"/>
                <w:szCs w:val="24"/>
              </w:rPr>
            </w:pPr>
            <w:r>
              <w:rPr>
                <w:rFonts w:hint="eastAsia" w:cs="仿宋"/>
                <w:sz w:val="24"/>
                <w:szCs w:val="24"/>
              </w:rPr>
              <w:t>样件切割工艺与效率（5分）：</w:t>
            </w:r>
          </w:p>
          <w:p w14:paraId="4184AC8E">
            <w:pPr>
              <w:spacing w:line="360" w:lineRule="auto"/>
              <w:jc w:val="left"/>
              <w:rPr>
                <w:rFonts w:cs="仿宋"/>
                <w:sz w:val="24"/>
                <w:szCs w:val="24"/>
              </w:rPr>
            </w:pPr>
            <w:r>
              <w:rPr>
                <w:rFonts w:hint="eastAsia" w:cs="仿宋"/>
                <w:sz w:val="24"/>
                <w:szCs w:val="24"/>
              </w:rPr>
              <w:t>1. 工艺适配（2分）：针对招标附件 3 种图纸制定专属坡口工艺，分三档，优得2分；较好 1 分；一般得 0.5分；</w:t>
            </w:r>
          </w:p>
          <w:p w14:paraId="555B69AA">
            <w:pPr>
              <w:spacing w:line="360" w:lineRule="auto"/>
              <w:jc w:val="left"/>
              <w:rPr>
                <w:rFonts w:ascii="Times New Roman" w:hAnsi="Times New Roman" w:cs="仿宋"/>
                <w:sz w:val="24"/>
                <w:szCs w:val="24"/>
              </w:rPr>
            </w:pPr>
            <w:r>
              <w:rPr>
                <w:rFonts w:hint="eastAsia" w:ascii="Times New Roman" w:hAnsi="Times New Roman" w:cs="仿宋"/>
                <w:sz w:val="24"/>
                <w:szCs w:val="24"/>
              </w:rPr>
              <w:t>2. 加工效率（3分）：二次坡口加工效率分三档评价，优得 3 分；良得 1.5 分；一般得 0.5 分。</w:t>
            </w:r>
          </w:p>
          <w:p w14:paraId="3D216672">
            <w:pPr>
              <w:spacing w:line="360" w:lineRule="auto"/>
              <w:jc w:val="left"/>
              <w:rPr>
                <w:rFonts w:cs="宋体"/>
                <w:sz w:val="24"/>
                <w:szCs w:val="24"/>
              </w:rPr>
            </w:pPr>
            <w:r>
              <w:rPr>
                <w:rFonts w:hint="eastAsia" w:cs="仿宋"/>
                <w:sz w:val="24"/>
                <w:szCs w:val="24"/>
                <w:lang w:val="en-US" w:eastAsia="zh-CN"/>
              </w:rPr>
              <w:t>设备</w:t>
            </w:r>
            <w:r>
              <w:rPr>
                <w:rFonts w:hint="eastAsia" w:cs="仿宋"/>
                <w:sz w:val="24"/>
                <w:szCs w:val="24"/>
              </w:rPr>
              <w:t>核心配置得分</w:t>
            </w:r>
            <w:r>
              <w:rPr>
                <w:rFonts w:hint="eastAsia" w:cs="仿宋"/>
                <w:sz w:val="24"/>
                <w:szCs w:val="24"/>
                <w:lang w:eastAsia="zh-CN"/>
              </w:rPr>
              <w:t>（</w:t>
            </w:r>
            <w:r>
              <w:rPr>
                <w:rFonts w:hint="eastAsia" w:cs="仿宋"/>
                <w:sz w:val="24"/>
                <w:szCs w:val="24"/>
                <w:lang w:val="en-US" w:eastAsia="zh-CN"/>
              </w:rPr>
              <w:t>15分</w:t>
            </w:r>
            <w:r>
              <w:rPr>
                <w:rFonts w:hint="eastAsia" w:cs="仿宋"/>
                <w:sz w:val="24"/>
                <w:szCs w:val="24"/>
                <w:lang w:eastAsia="zh-CN"/>
              </w:rPr>
              <w:t>）</w:t>
            </w:r>
          </w:p>
        </w:tc>
        <w:tc>
          <w:tcPr>
            <w:tcW w:w="885" w:type="dxa"/>
            <w:tcBorders>
              <w:top w:val="single" w:color="auto" w:sz="4" w:space="0"/>
              <w:left w:val="nil"/>
              <w:bottom w:val="single" w:color="auto" w:sz="4" w:space="0"/>
              <w:right w:val="single" w:color="auto" w:sz="4" w:space="0"/>
            </w:tcBorders>
            <w:vAlign w:val="center"/>
          </w:tcPr>
          <w:p w14:paraId="50EFD577">
            <w:pPr>
              <w:spacing w:line="360" w:lineRule="auto"/>
              <w:jc w:val="center"/>
              <w:rPr>
                <w:rFonts w:cs="宋体"/>
                <w:sz w:val="24"/>
              </w:rPr>
            </w:pPr>
          </w:p>
        </w:tc>
      </w:tr>
      <w:tr w14:paraId="26C5F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vAlign w:val="center"/>
          </w:tcPr>
          <w:p w14:paraId="6A4CFEED">
            <w:pPr>
              <w:spacing w:line="360" w:lineRule="auto"/>
              <w:jc w:val="center"/>
              <w:rPr>
                <w:rFonts w:cs="宋体"/>
                <w:sz w:val="24"/>
              </w:rPr>
            </w:pPr>
            <w:r>
              <w:rPr>
                <w:rFonts w:hint="eastAsia" w:cs="Arial"/>
                <w:kern w:val="10"/>
                <w:sz w:val="24"/>
                <w:szCs w:val="24"/>
              </w:rPr>
              <w:t>1-2</w:t>
            </w:r>
          </w:p>
        </w:tc>
        <w:tc>
          <w:tcPr>
            <w:tcW w:w="7032" w:type="dxa"/>
            <w:tcBorders>
              <w:top w:val="single" w:color="auto" w:sz="4" w:space="0"/>
              <w:left w:val="nil"/>
              <w:bottom w:val="single" w:color="auto" w:sz="4" w:space="0"/>
              <w:right w:val="single" w:color="auto" w:sz="4" w:space="0"/>
            </w:tcBorders>
            <w:vAlign w:val="center"/>
          </w:tcPr>
          <w:p w14:paraId="14442E0C">
            <w:pPr>
              <w:spacing w:line="360" w:lineRule="auto"/>
              <w:rPr>
                <w:rFonts w:cs="宋体"/>
                <w:sz w:val="24"/>
              </w:rPr>
            </w:pPr>
            <w:r>
              <w:rPr>
                <w:rFonts w:hint="eastAsia" w:cs="仿宋"/>
                <w:sz w:val="24"/>
                <w:szCs w:val="24"/>
              </w:rPr>
              <w:t>投标人提供的供货组织方案（人员配备、运输、安装调试、培训计划等）内容完整、合理可行。</w:t>
            </w:r>
            <w:r>
              <w:rPr>
                <w:rFonts w:hint="eastAsia"/>
                <w:sz w:val="24"/>
                <w:szCs w:val="24"/>
              </w:rPr>
              <w:t>以综合评审质量等级评分。</w:t>
            </w:r>
            <w:r>
              <w:rPr>
                <w:rFonts w:hint="eastAsia" w:ascii="宋体" w:hAnsi="宋体" w:cs="宋体"/>
                <w:kern w:val="0"/>
                <w:sz w:val="24"/>
                <w:lang w:bidi="ar"/>
              </w:rPr>
              <w:t>分三个档进行评价:优4-5分、良2-4分、一般0-2分。</w:t>
            </w:r>
            <w:r>
              <w:rPr>
                <w:rFonts w:hint="eastAsia" w:cs="仿宋"/>
                <w:sz w:val="24"/>
              </w:rPr>
              <w:t xml:space="preserve"> </w:t>
            </w:r>
          </w:p>
        </w:tc>
        <w:tc>
          <w:tcPr>
            <w:tcW w:w="885" w:type="dxa"/>
            <w:tcBorders>
              <w:top w:val="single" w:color="auto" w:sz="4" w:space="0"/>
              <w:left w:val="nil"/>
              <w:bottom w:val="single" w:color="auto" w:sz="4" w:space="0"/>
              <w:right w:val="single" w:color="auto" w:sz="4" w:space="0"/>
            </w:tcBorders>
            <w:vAlign w:val="center"/>
          </w:tcPr>
          <w:p w14:paraId="2924E6F0">
            <w:pPr>
              <w:spacing w:line="360" w:lineRule="auto"/>
              <w:jc w:val="center"/>
              <w:rPr>
                <w:rFonts w:cs="宋体"/>
                <w:sz w:val="24"/>
              </w:rPr>
            </w:pPr>
          </w:p>
        </w:tc>
      </w:tr>
      <w:tr w14:paraId="72901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vAlign w:val="center"/>
          </w:tcPr>
          <w:p w14:paraId="42D69307">
            <w:pPr>
              <w:spacing w:line="360" w:lineRule="auto"/>
              <w:jc w:val="center"/>
              <w:rPr>
                <w:rFonts w:cs="宋体"/>
                <w:sz w:val="24"/>
              </w:rPr>
            </w:pPr>
            <w:r>
              <w:rPr>
                <w:rFonts w:hint="eastAsia" w:cs="Arial"/>
                <w:kern w:val="10"/>
                <w:sz w:val="24"/>
                <w:szCs w:val="24"/>
              </w:rPr>
              <w:t>1-3</w:t>
            </w:r>
          </w:p>
        </w:tc>
        <w:tc>
          <w:tcPr>
            <w:tcW w:w="7032" w:type="dxa"/>
            <w:tcBorders>
              <w:top w:val="single" w:color="auto" w:sz="4" w:space="0"/>
              <w:left w:val="nil"/>
              <w:bottom w:val="single" w:color="auto" w:sz="4" w:space="0"/>
              <w:right w:val="single" w:color="auto" w:sz="4" w:space="0"/>
            </w:tcBorders>
            <w:vAlign w:val="center"/>
          </w:tcPr>
          <w:p w14:paraId="400A451D">
            <w:pPr>
              <w:spacing w:line="360" w:lineRule="auto"/>
              <w:rPr>
                <w:rFonts w:cs="宋体"/>
                <w:sz w:val="24"/>
              </w:rPr>
            </w:pPr>
            <w:r>
              <w:rPr>
                <w:rFonts w:hint="eastAsia" w:cs="仿宋"/>
                <w:sz w:val="24"/>
                <w:szCs w:val="24"/>
              </w:rPr>
              <w:t>投标人提供的针对本项目的售后服务方案合理完整；应包括响应速度、人员安排、质保期限、质保期限内服务方案、质保期后服务方案等的响应情况。</w:t>
            </w:r>
            <w:r>
              <w:rPr>
                <w:rFonts w:hint="eastAsia"/>
                <w:sz w:val="24"/>
                <w:szCs w:val="24"/>
              </w:rPr>
              <w:t>以综合评审质量等级评分。</w:t>
            </w:r>
            <w:r>
              <w:rPr>
                <w:rFonts w:hint="eastAsia" w:cs="仿宋"/>
                <w:sz w:val="24"/>
                <w:szCs w:val="24"/>
              </w:rPr>
              <w:t xml:space="preserve"> </w:t>
            </w:r>
            <w:r>
              <w:rPr>
                <w:rFonts w:hint="eastAsia" w:ascii="宋体" w:hAnsi="宋体" w:cs="宋体"/>
                <w:kern w:val="0"/>
                <w:sz w:val="24"/>
                <w:lang w:bidi="ar"/>
              </w:rPr>
              <w:t>分三个档进行评价:优4-5分、良2-4分、一般0-2分。</w:t>
            </w:r>
            <w:r>
              <w:rPr>
                <w:rFonts w:hint="eastAsia" w:cs="仿宋"/>
                <w:sz w:val="24"/>
              </w:rPr>
              <w:t xml:space="preserve"> </w:t>
            </w:r>
          </w:p>
        </w:tc>
        <w:tc>
          <w:tcPr>
            <w:tcW w:w="885" w:type="dxa"/>
            <w:tcBorders>
              <w:top w:val="single" w:color="auto" w:sz="4" w:space="0"/>
              <w:left w:val="nil"/>
              <w:bottom w:val="single" w:color="auto" w:sz="4" w:space="0"/>
              <w:right w:val="single" w:color="auto" w:sz="4" w:space="0"/>
            </w:tcBorders>
            <w:vAlign w:val="center"/>
          </w:tcPr>
          <w:p w14:paraId="7E9A192B">
            <w:pPr>
              <w:spacing w:line="360" w:lineRule="auto"/>
              <w:jc w:val="center"/>
              <w:rPr>
                <w:rFonts w:cs="宋体"/>
                <w:sz w:val="24"/>
              </w:rPr>
            </w:pPr>
          </w:p>
        </w:tc>
      </w:tr>
    </w:tbl>
    <w:p w14:paraId="3D9FBD52">
      <w:pPr>
        <w:autoSpaceDE w:val="0"/>
        <w:autoSpaceDN w:val="0"/>
        <w:adjustRightInd w:val="0"/>
        <w:spacing w:line="480" w:lineRule="auto"/>
        <w:jc w:val="right"/>
        <w:rPr>
          <w:rFonts w:cs="宋体"/>
          <w:sz w:val="24"/>
          <w:szCs w:val="24"/>
        </w:rPr>
      </w:pPr>
    </w:p>
    <w:p w14:paraId="3478A4A9">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545D7CE1">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508D6CEB">
      <w:pPr>
        <w:autoSpaceDE w:val="0"/>
        <w:autoSpaceDN w:val="0"/>
        <w:adjustRightInd w:val="0"/>
        <w:snapToGrid w:val="0"/>
        <w:spacing w:line="480" w:lineRule="auto"/>
        <w:jc w:val="center"/>
        <w:rPr>
          <w:rFonts w:cs="宋体"/>
          <w:b/>
          <w:bCs/>
          <w:kern w:val="0"/>
          <w:sz w:val="28"/>
          <w:szCs w:val="28"/>
          <w:lang w:bidi="zh-CN"/>
        </w:rPr>
        <w:sectPr>
          <w:pgSz w:w="11906" w:h="16838"/>
          <w:pgMar w:top="1440" w:right="1800" w:bottom="1440" w:left="1800" w:header="851" w:footer="992" w:gutter="0"/>
          <w:cols w:space="720" w:num="1"/>
          <w:docGrid w:type="lines" w:linePitch="312" w:charSpace="0"/>
        </w:sectPr>
      </w:pPr>
    </w:p>
    <w:p w14:paraId="01FDDC2A">
      <w:pPr>
        <w:autoSpaceDE w:val="0"/>
        <w:autoSpaceDN w:val="0"/>
        <w:adjustRightInd w:val="0"/>
        <w:snapToGrid w:val="0"/>
        <w:spacing w:line="480" w:lineRule="auto"/>
        <w:jc w:val="center"/>
        <w:rPr>
          <w:rFonts w:cs="宋体"/>
          <w:b/>
          <w:bCs/>
          <w:kern w:val="0"/>
          <w:sz w:val="28"/>
          <w:szCs w:val="28"/>
          <w:lang w:bidi="zh-CN"/>
        </w:rPr>
      </w:pPr>
      <w:r>
        <w:rPr>
          <w:rFonts w:hint="eastAsia" w:cs="宋体"/>
          <w:b/>
          <w:bCs/>
          <w:kern w:val="0"/>
          <w:sz w:val="28"/>
          <w:szCs w:val="28"/>
          <w:lang w:bidi="zh-CN"/>
        </w:rPr>
        <w:t>二、技术和商务</w:t>
      </w:r>
      <w:r>
        <w:rPr>
          <w:rFonts w:cs="宋体"/>
          <w:b/>
          <w:bCs/>
          <w:kern w:val="0"/>
          <w:sz w:val="28"/>
          <w:szCs w:val="28"/>
          <w:lang w:bidi="zh-CN"/>
        </w:rPr>
        <w:t>偏离表</w:t>
      </w:r>
    </w:p>
    <w:p w14:paraId="106FB9B4">
      <w:pPr>
        <w:autoSpaceDE w:val="0"/>
        <w:autoSpaceDN w:val="0"/>
        <w:adjustRightInd w:val="0"/>
        <w:snapToGrid w:val="0"/>
        <w:spacing w:line="480" w:lineRule="auto"/>
        <w:rPr>
          <w:rFonts w:cs="宋体"/>
          <w:b/>
          <w:bCs/>
          <w:kern w:val="0"/>
          <w:sz w:val="28"/>
          <w:szCs w:val="28"/>
        </w:rPr>
      </w:pPr>
      <w:r>
        <w:rPr>
          <w:rFonts w:hint="eastAsia" w:cs="宋体"/>
          <w:kern w:val="0"/>
          <w:sz w:val="24"/>
          <w:szCs w:val="24"/>
        </w:rPr>
        <w:t>项目名称：</w:t>
      </w:r>
      <w:r>
        <w:rPr>
          <w:rFonts w:hint="eastAsia" w:cs="宋体"/>
          <w:kern w:val="0"/>
          <w:sz w:val="24"/>
          <w:szCs w:val="24"/>
          <w:u w:val="single"/>
        </w:rPr>
        <w:t xml:space="preserve">                  </w:t>
      </w:r>
      <w:r>
        <w:rPr>
          <w:rFonts w:hint="eastAsia" w:cs="宋体"/>
          <w:kern w:val="0"/>
          <w:sz w:val="24"/>
          <w:szCs w:val="24"/>
        </w:rPr>
        <w:t xml:space="preserve">        招标编号：</w:t>
      </w:r>
      <w:r>
        <w:rPr>
          <w:rFonts w:hint="eastAsia" w:cs="宋体"/>
          <w:kern w:val="0"/>
          <w:sz w:val="24"/>
          <w:szCs w:val="24"/>
          <w:u w:val="single"/>
        </w:rPr>
        <w:t xml:space="preserve">                      </w:t>
      </w:r>
    </w:p>
    <w:tbl>
      <w:tblPr>
        <w:tblStyle w:val="8"/>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712"/>
        <w:gridCol w:w="1670"/>
        <w:gridCol w:w="1808"/>
        <w:gridCol w:w="1551"/>
        <w:gridCol w:w="1175"/>
      </w:tblGrid>
      <w:tr w14:paraId="0BD99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766" w:type="dxa"/>
            <w:tcBorders>
              <w:top w:val="single" w:color="auto" w:sz="4" w:space="0"/>
              <w:left w:val="single" w:color="auto" w:sz="4" w:space="0"/>
              <w:bottom w:val="single" w:color="auto" w:sz="4" w:space="0"/>
              <w:right w:val="single" w:color="auto" w:sz="4" w:space="0"/>
            </w:tcBorders>
            <w:vAlign w:val="center"/>
          </w:tcPr>
          <w:p w14:paraId="564C7896">
            <w:pPr>
              <w:jc w:val="center"/>
              <w:rPr>
                <w:rFonts w:cs="宋体"/>
                <w:sz w:val="24"/>
              </w:rPr>
            </w:pPr>
            <w:r>
              <w:rPr>
                <w:rFonts w:hint="eastAsia" w:cs="宋体"/>
                <w:sz w:val="24"/>
              </w:rPr>
              <w:t>序号</w:t>
            </w:r>
          </w:p>
        </w:tc>
        <w:tc>
          <w:tcPr>
            <w:tcW w:w="1712" w:type="dxa"/>
            <w:tcBorders>
              <w:top w:val="single" w:color="auto" w:sz="4" w:space="0"/>
              <w:left w:val="nil"/>
              <w:bottom w:val="single" w:color="auto" w:sz="4" w:space="0"/>
              <w:right w:val="single" w:color="auto" w:sz="4" w:space="0"/>
            </w:tcBorders>
            <w:vAlign w:val="center"/>
          </w:tcPr>
          <w:p w14:paraId="60EAA80B">
            <w:pPr>
              <w:jc w:val="center"/>
              <w:rPr>
                <w:rFonts w:cs="宋体"/>
                <w:sz w:val="24"/>
              </w:rPr>
            </w:pPr>
            <w:r>
              <w:rPr>
                <w:rFonts w:hint="eastAsia" w:cs="宋体"/>
                <w:sz w:val="24"/>
              </w:rPr>
              <w:t>招标规格</w:t>
            </w:r>
          </w:p>
        </w:tc>
        <w:tc>
          <w:tcPr>
            <w:tcW w:w="1670" w:type="dxa"/>
            <w:tcBorders>
              <w:top w:val="single" w:color="auto" w:sz="4" w:space="0"/>
              <w:left w:val="nil"/>
              <w:bottom w:val="single" w:color="auto" w:sz="4" w:space="0"/>
              <w:right w:val="single" w:color="auto" w:sz="4" w:space="0"/>
            </w:tcBorders>
            <w:vAlign w:val="center"/>
          </w:tcPr>
          <w:p w14:paraId="4A667BAB">
            <w:pPr>
              <w:jc w:val="center"/>
              <w:rPr>
                <w:rFonts w:cs="宋体"/>
                <w:sz w:val="24"/>
              </w:rPr>
            </w:pPr>
            <w:r>
              <w:rPr>
                <w:rFonts w:hint="eastAsia" w:cs="宋体"/>
                <w:sz w:val="24"/>
              </w:rPr>
              <w:t>投标规格</w:t>
            </w:r>
          </w:p>
        </w:tc>
        <w:tc>
          <w:tcPr>
            <w:tcW w:w="1808" w:type="dxa"/>
            <w:tcBorders>
              <w:top w:val="single" w:color="auto" w:sz="4" w:space="0"/>
              <w:left w:val="nil"/>
              <w:bottom w:val="single" w:color="auto" w:sz="4" w:space="0"/>
              <w:right w:val="single" w:color="auto" w:sz="4" w:space="0"/>
            </w:tcBorders>
            <w:vAlign w:val="center"/>
          </w:tcPr>
          <w:p w14:paraId="3AF07C66">
            <w:pPr>
              <w:ind w:left="-63" w:leftChars="-30" w:right="-80" w:rightChars="-38"/>
              <w:jc w:val="center"/>
              <w:rPr>
                <w:rFonts w:cs="宋体"/>
                <w:sz w:val="24"/>
              </w:rPr>
            </w:pPr>
            <w:r>
              <w:rPr>
                <w:rFonts w:hint="eastAsia" w:cs="宋体"/>
                <w:sz w:val="24"/>
              </w:rPr>
              <w:t>偏离情况说明</w:t>
            </w:r>
          </w:p>
        </w:tc>
        <w:tc>
          <w:tcPr>
            <w:tcW w:w="1551" w:type="dxa"/>
            <w:tcBorders>
              <w:top w:val="single" w:color="auto" w:sz="4" w:space="0"/>
              <w:left w:val="nil"/>
              <w:bottom w:val="single" w:color="auto" w:sz="4" w:space="0"/>
              <w:right w:val="single" w:color="auto" w:sz="4" w:space="0"/>
            </w:tcBorders>
            <w:vAlign w:val="center"/>
          </w:tcPr>
          <w:p w14:paraId="53E72411">
            <w:pPr>
              <w:jc w:val="center"/>
              <w:rPr>
                <w:rFonts w:cs="宋体"/>
                <w:sz w:val="24"/>
              </w:rPr>
            </w:pPr>
            <w:r>
              <w:rPr>
                <w:rFonts w:hint="eastAsia" w:cs="宋体"/>
                <w:sz w:val="24"/>
              </w:rPr>
              <w:t>对应页码</w:t>
            </w:r>
          </w:p>
        </w:tc>
        <w:tc>
          <w:tcPr>
            <w:tcW w:w="1175" w:type="dxa"/>
            <w:tcBorders>
              <w:top w:val="single" w:color="auto" w:sz="4" w:space="0"/>
              <w:left w:val="nil"/>
              <w:bottom w:val="single" w:color="auto" w:sz="4" w:space="0"/>
              <w:right w:val="single" w:color="auto" w:sz="4" w:space="0"/>
            </w:tcBorders>
            <w:vAlign w:val="center"/>
          </w:tcPr>
          <w:p w14:paraId="38267238">
            <w:pPr>
              <w:jc w:val="center"/>
              <w:rPr>
                <w:rFonts w:cs="宋体"/>
                <w:sz w:val="24"/>
              </w:rPr>
            </w:pPr>
            <w:r>
              <w:rPr>
                <w:rFonts w:hint="eastAsia" w:cs="宋体"/>
                <w:sz w:val="24"/>
              </w:rPr>
              <w:t>备注</w:t>
            </w:r>
          </w:p>
        </w:tc>
      </w:tr>
      <w:tr w14:paraId="5ABE0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766" w:type="dxa"/>
            <w:tcBorders>
              <w:top w:val="single" w:color="auto" w:sz="4" w:space="0"/>
              <w:left w:val="single" w:color="auto" w:sz="4" w:space="0"/>
              <w:bottom w:val="single" w:color="auto" w:sz="4" w:space="0"/>
              <w:right w:val="single" w:color="auto" w:sz="4" w:space="0"/>
            </w:tcBorders>
            <w:vAlign w:val="center"/>
          </w:tcPr>
          <w:p w14:paraId="58CDDE55">
            <w:pPr>
              <w:spacing w:before="79" w:beforeLines="25" w:after="79" w:afterLines="25"/>
              <w:jc w:val="center"/>
              <w:rPr>
                <w:rFonts w:cs="宋体"/>
                <w:sz w:val="24"/>
              </w:rPr>
            </w:pPr>
          </w:p>
        </w:tc>
        <w:tc>
          <w:tcPr>
            <w:tcW w:w="1712" w:type="dxa"/>
            <w:tcBorders>
              <w:top w:val="single" w:color="auto" w:sz="4" w:space="0"/>
              <w:left w:val="nil"/>
              <w:bottom w:val="single" w:color="auto" w:sz="4" w:space="0"/>
              <w:right w:val="single" w:color="auto" w:sz="4" w:space="0"/>
            </w:tcBorders>
            <w:vAlign w:val="center"/>
          </w:tcPr>
          <w:p w14:paraId="66C33ACA">
            <w:pPr>
              <w:spacing w:before="79" w:beforeLines="25" w:after="79" w:afterLines="25"/>
              <w:jc w:val="center"/>
              <w:rPr>
                <w:rFonts w:cs="宋体"/>
                <w:sz w:val="24"/>
              </w:rPr>
            </w:pPr>
          </w:p>
        </w:tc>
        <w:tc>
          <w:tcPr>
            <w:tcW w:w="1670" w:type="dxa"/>
            <w:tcBorders>
              <w:top w:val="single" w:color="auto" w:sz="4" w:space="0"/>
              <w:left w:val="nil"/>
              <w:bottom w:val="single" w:color="auto" w:sz="4" w:space="0"/>
              <w:right w:val="single" w:color="auto" w:sz="4" w:space="0"/>
            </w:tcBorders>
            <w:vAlign w:val="center"/>
          </w:tcPr>
          <w:p w14:paraId="6729B8B4">
            <w:pPr>
              <w:spacing w:before="79" w:beforeLines="25" w:after="79" w:afterLines="25"/>
              <w:jc w:val="center"/>
              <w:rPr>
                <w:rFonts w:cs="宋体"/>
                <w:sz w:val="24"/>
              </w:rPr>
            </w:pPr>
          </w:p>
        </w:tc>
        <w:tc>
          <w:tcPr>
            <w:tcW w:w="1808" w:type="dxa"/>
            <w:tcBorders>
              <w:top w:val="single" w:color="auto" w:sz="4" w:space="0"/>
              <w:left w:val="nil"/>
              <w:bottom w:val="single" w:color="auto" w:sz="4" w:space="0"/>
              <w:right w:val="single" w:color="auto" w:sz="4" w:space="0"/>
            </w:tcBorders>
            <w:vAlign w:val="center"/>
          </w:tcPr>
          <w:p w14:paraId="4F2E7FB5">
            <w:pPr>
              <w:spacing w:before="79" w:beforeLines="25" w:after="79" w:afterLines="25"/>
              <w:jc w:val="center"/>
              <w:rPr>
                <w:rFonts w:cs="宋体"/>
                <w:sz w:val="24"/>
              </w:rPr>
            </w:pPr>
          </w:p>
        </w:tc>
        <w:tc>
          <w:tcPr>
            <w:tcW w:w="1551" w:type="dxa"/>
            <w:tcBorders>
              <w:top w:val="single" w:color="auto" w:sz="4" w:space="0"/>
              <w:left w:val="nil"/>
              <w:bottom w:val="single" w:color="auto" w:sz="4" w:space="0"/>
              <w:right w:val="single" w:color="auto" w:sz="4" w:space="0"/>
            </w:tcBorders>
            <w:vAlign w:val="center"/>
          </w:tcPr>
          <w:p w14:paraId="591886D5">
            <w:pPr>
              <w:spacing w:before="79" w:beforeLines="25" w:after="79" w:afterLines="25"/>
              <w:jc w:val="center"/>
              <w:rPr>
                <w:rFonts w:cs="宋体"/>
                <w:sz w:val="24"/>
              </w:rPr>
            </w:pPr>
          </w:p>
        </w:tc>
        <w:tc>
          <w:tcPr>
            <w:tcW w:w="1175" w:type="dxa"/>
            <w:tcBorders>
              <w:top w:val="single" w:color="auto" w:sz="4" w:space="0"/>
              <w:left w:val="nil"/>
              <w:bottom w:val="single" w:color="auto" w:sz="4" w:space="0"/>
              <w:right w:val="single" w:color="auto" w:sz="4" w:space="0"/>
            </w:tcBorders>
            <w:vAlign w:val="center"/>
          </w:tcPr>
          <w:p w14:paraId="5FEFDFB1">
            <w:pPr>
              <w:spacing w:before="79" w:beforeLines="25" w:after="79" w:afterLines="25"/>
              <w:jc w:val="center"/>
              <w:rPr>
                <w:rFonts w:cs="宋体"/>
                <w:sz w:val="24"/>
              </w:rPr>
            </w:pPr>
          </w:p>
        </w:tc>
      </w:tr>
      <w:tr w14:paraId="1C296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766" w:type="dxa"/>
            <w:tcBorders>
              <w:top w:val="single" w:color="auto" w:sz="4" w:space="0"/>
              <w:left w:val="single" w:color="auto" w:sz="4" w:space="0"/>
              <w:bottom w:val="single" w:color="auto" w:sz="4" w:space="0"/>
              <w:right w:val="single" w:color="auto" w:sz="4" w:space="0"/>
            </w:tcBorders>
            <w:vAlign w:val="center"/>
          </w:tcPr>
          <w:p w14:paraId="7EB7918E">
            <w:pPr>
              <w:spacing w:before="79" w:beforeLines="25" w:after="79" w:afterLines="25"/>
              <w:jc w:val="center"/>
              <w:rPr>
                <w:rFonts w:cs="宋体"/>
                <w:sz w:val="24"/>
              </w:rPr>
            </w:pPr>
          </w:p>
        </w:tc>
        <w:tc>
          <w:tcPr>
            <w:tcW w:w="1712" w:type="dxa"/>
            <w:tcBorders>
              <w:top w:val="single" w:color="auto" w:sz="4" w:space="0"/>
              <w:left w:val="nil"/>
              <w:bottom w:val="single" w:color="auto" w:sz="4" w:space="0"/>
              <w:right w:val="single" w:color="auto" w:sz="4" w:space="0"/>
            </w:tcBorders>
            <w:vAlign w:val="center"/>
          </w:tcPr>
          <w:p w14:paraId="416DF793">
            <w:pPr>
              <w:spacing w:before="79" w:beforeLines="25" w:after="79" w:afterLines="25"/>
              <w:jc w:val="center"/>
              <w:rPr>
                <w:rFonts w:cs="宋体"/>
                <w:sz w:val="24"/>
              </w:rPr>
            </w:pPr>
          </w:p>
        </w:tc>
        <w:tc>
          <w:tcPr>
            <w:tcW w:w="1670" w:type="dxa"/>
            <w:tcBorders>
              <w:top w:val="single" w:color="auto" w:sz="4" w:space="0"/>
              <w:left w:val="nil"/>
              <w:bottom w:val="single" w:color="auto" w:sz="4" w:space="0"/>
              <w:right w:val="single" w:color="auto" w:sz="4" w:space="0"/>
            </w:tcBorders>
            <w:vAlign w:val="center"/>
          </w:tcPr>
          <w:p w14:paraId="7BD30404">
            <w:pPr>
              <w:spacing w:before="79" w:beforeLines="25" w:after="79" w:afterLines="25"/>
              <w:jc w:val="center"/>
              <w:rPr>
                <w:rFonts w:cs="宋体"/>
                <w:sz w:val="24"/>
              </w:rPr>
            </w:pPr>
          </w:p>
        </w:tc>
        <w:tc>
          <w:tcPr>
            <w:tcW w:w="1808" w:type="dxa"/>
            <w:tcBorders>
              <w:top w:val="single" w:color="auto" w:sz="4" w:space="0"/>
              <w:left w:val="nil"/>
              <w:bottom w:val="single" w:color="auto" w:sz="4" w:space="0"/>
              <w:right w:val="single" w:color="auto" w:sz="4" w:space="0"/>
            </w:tcBorders>
            <w:vAlign w:val="center"/>
          </w:tcPr>
          <w:p w14:paraId="54C1B63F">
            <w:pPr>
              <w:spacing w:before="79" w:beforeLines="25" w:after="79" w:afterLines="25"/>
              <w:jc w:val="center"/>
              <w:rPr>
                <w:rFonts w:cs="宋体"/>
                <w:sz w:val="24"/>
              </w:rPr>
            </w:pPr>
          </w:p>
        </w:tc>
        <w:tc>
          <w:tcPr>
            <w:tcW w:w="1551" w:type="dxa"/>
            <w:tcBorders>
              <w:top w:val="single" w:color="auto" w:sz="4" w:space="0"/>
              <w:left w:val="nil"/>
              <w:bottom w:val="single" w:color="auto" w:sz="4" w:space="0"/>
              <w:right w:val="single" w:color="auto" w:sz="4" w:space="0"/>
            </w:tcBorders>
            <w:vAlign w:val="center"/>
          </w:tcPr>
          <w:p w14:paraId="79C552CA">
            <w:pPr>
              <w:spacing w:before="79" w:beforeLines="25" w:after="79" w:afterLines="25"/>
              <w:jc w:val="center"/>
              <w:rPr>
                <w:rFonts w:cs="宋体"/>
                <w:sz w:val="24"/>
              </w:rPr>
            </w:pPr>
          </w:p>
        </w:tc>
        <w:tc>
          <w:tcPr>
            <w:tcW w:w="1175" w:type="dxa"/>
            <w:tcBorders>
              <w:top w:val="single" w:color="auto" w:sz="4" w:space="0"/>
              <w:left w:val="nil"/>
              <w:bottom w:val="single" w:color="auto" w:sz="4" w:space="0"/>
              <w:right w:val="single" w:color="auto" w:sz="4" w:space="0"/>
            </w:tcBorders>
            <w:vAlign w:val="center"/>
          </w:tcPr>
          <w:p w14:paraId="5A5FFDC3">
            <w:pPr>
              <w:spacing w:before="79" w:beforeLines="25" w:after="79" w:afterLines="25"/>
              <w:jc w:val="center"/>
              <w:rPr>
                <w:rFonts w:cs="宋体"/>
                <w:sz w:val="24"/>
              </w:rPr>
            </w:pPr>
          </w:p>
        </w:tc>
      </w:tr>
      <w:tr w14:paraId="644DF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766" w:type="dxa"/>
            <w:tcBorders>
              <w:top w:val="single" w:color="auto" w:sz="4" w:space="0"/>
              <w:left w:val="single" w:color="auto" w:sz="4" w:space="0"/>
              <w:bottom w:val="single" w:color="auto" w:sz="4" w:space="0"/>
              <w:right w:val="single" w:color="auto" w:sz="4" w:space="0"/>
            </w:tcBorders>
            <w:vAlign w:val="center"/>
          </w:tcPr>
          <w:p w14:paraId="112A9803">
            <w:pPr>
              <w:spacing w:before="79" w:beforeLines="25" w:after="79" w:afterLines="25"/>
              <w:jc w:val="center"/>
              <w:rPr>
                <w:rFonts w:cs="宋体"/>
                <w:sz w:val="24"/>
              </w:rPr>
            </w:pPr>
          </w:p>
        </w:tc>
        <w:tc>
          <w:tcPr>
            <w:tcW w:w="1712" w:type="dxa"/>
            <w:tcBorders>
              <w:top w:val="single" w:color="auto" w:sz="4" w:space="0"/>
              <w:left w:val="nil"/>
              <w:bottom w:val="single" w:color="auto" w:sz="4" w:space="0"/>
              <w:right w:val="single" w:color="auto" w:sz="4" w:space="0"/>
            </w:tcBorders>
            <w:vAlign w:val="center"/>
          </w:tcPr>
          <w:p w14:paraId="66A9DFEE">
            <w:pPr>
              <w:spacing w:before="79" w:beforeLines="25" w:after="79" w:afterLines="25"/>
              <w:jc w:val="center"/>
              <w:rPr>
                <w:rFonts w:cs="宋体"/>
                <w:sz w:val="24"/>
              </w:rPr>
            </w:pPr>
          </w:p>
        </w:tc>
        <w:tc>
          <w:tcPr>
            <w:tcW w:w="1670" w:type="dxa"/>
            <w:tcBorders>
              <w:top w:val="single" w:color="auto" w:sz="4" w:space="0"/>
              <w:left w:val="nil"/>
              <w:bottom w:val="single" w:color="auto" w:sz="4" w:space="0"/>
              <w:right w:val="single" w:color="auto" w:sz="4" w:space="0"/>
            </w:tcBorders>
            <w:vAlign w:val="center"/>
          </w:tcPr>
          <w:p w14:paraId="50B7D482">
            <w:pPr>
              <w:spacing w:before="79" w:beforeLines="25" w:after="79" w:afterLines="25"/>
              <w:jc w:val="center"/>
              <w:rPr>
                <w:rFonts w:cs="宋体"/>
                <w:sz w:val="24"/>
              </w:rPr>
            </w:pPr>
          </w:p>
        </w:tc>
        <w:tc>
          <w:tcPr>
            <w:tcW w:w="1808" w:type="dxa"/>
            <w:tcBorders>
              <w:top w:val="single" w:color="auto" w:sz="4" w:space="0"/>
              <w:left w:val="nil"/>
              <w:bottom w:val="single" w:color="auto" w:sz="4" w:space="0"/>
              <w:right w:val="single" w:color="auto" w:sz="4" w:space="0"/>
            </w:tcBorders>
            <w:vAlign w:val="center"/>
          </w:tcPr>
          <w:p w14:paraId="644D4A47">
            <w:pPr>
              <w:spacing w:before="79" w:beforeLines="25" w:after="79" w:afterLines="25"/>
              <w:jc w:val="center"/>
              <w:rPr>
                <w:rFonts w:cs="宋体"/>
                <w:sz w:val="24"/>
              </w:rPr>
            </w:pPr>
          </w:p>
        </w:tc>
        <w:tc>
          <w:tcPr>
            <w:tcW w:w="1551" w:type="dxa"/>
            <w:tcBorders>
              <w:top w:val="single" w:color="auto" w:sz="4" w:space="0"/>
              <w:left w:val="nil"/>
              <w:bottom w:val="single" w:color="auto" w:sz="4" w:space="0"/>
              <w:right w:val="single" w:color="auto" w:sz="4" w:space="0"/>
            </w:tcBorders>
            <w:vAlign w:val="center"/>
          </w:tcPr>
          <w:p w14:paraId="11D88205">
            <w:pPr>
              <w:spacing w:before="79" w:beforeLines="25" w:after="79" w:afterLines="25"/>
              <w:jc w:val="center"/>
              <w:rPr>
                <w:rFonts w:cs="宋体"/>
                <w:sz w:val="24"/>
              </w:rPr>
            </w:pPr>
          </w:p>
        </w:tc>
        <w:tc>
          <w:tcPr>
            <w:tcW w:w="1175" w:type="dxa"/>
            <w:tcBorders>
              <w:top w:val="single" w:color="auto" w:sz="4" w:space="0"/>
              <w:left w:val="nil"/>
              <w:bottom w:val="single" w:color="auto" w:sz="4" w:space="0"/>
              <w:right w:val="single" w:color="auto" w:sz="4" w:space="0"/>
            </w:tcBorders>
            <w:vAlign w:val="center"/>
          </w:tcPr>
          <w:p w14:paraId="15F931AF">
            <w:pPr>
              <w:spacing w:before="79" w:beforeLines="25" w:after="79" w:afterLines="25"/>
              <w:jc w:val="center"/>
              <w:rPr>
                <w:rFonts w:cs="宋体"/>
                <w:sz w:val="24"/>
              </w:rPr>
            </w:pPr>
          </w:p>
        </w:tc>
      </w:tr>
      <w:tr w14:paraId="15CFB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6" w:hRule="atLeast"/>
          <w:jc w:val="center"/>
        </w:trPr>
        <w:tc>
          <w:tcPr>
            <w:tcW w:w="766" w:type="dxa"/>
            <w:tcBorders>
              <w:top w:val="single" w:color="auto" w:sz="4" w:space="0"/>
              <w:left w:val="single" w:color="auto" w:sz="4" w:space="0"/>
              <w:bottom w:val="single" w:color="auto" w:sz="4" w:space="0"/>
              <w:right w:val="single" w:color="auto" w:sz="4" w:space="0"/>
            </w:tcBorders>
            <w:vAlign w:val="center"/>
          </w:tcPr>
          <w:p w14:paraId="5B48B1C9">
            <w:pPr>
              <w:spacing w:before="79" w:beforeLines="25" w:after="79" w:afterLines="25"/>
              <w:jc w:val="center"/>
              <w:rPr>
                <w:rFonts w:cs="宋体"/>
                <w:sz w:val="24"/>
              </w:rPr>
            </w:pPr>
          </w:p>
        </w:tc>
        <w:tc>
          <w:tcPr>
            <w:tcW w:w="1712" w:type="dxa"/>
            <w:tcBorders>
              <w:top w:val="single" w:color="auto" w:sz="4" w:space="0"/>
              <w:left w:val="nil"/>
              <w:bottom w:val="single" w:color="auto" w:sz="4" w:space="0"/>
              <w:right w:val="single" w:color="auto" w:sz="4" w:space="0"/>
            </w:tcBorders>
            <w:vAlign w:val="center"/>
          </w:tcPr>
          <w:p w14:paraId="3412B88A">
            <w:pPr>
              <w:spacing w:before="79" w:beforeLines="25" w:after="79" w:afterLines="25"/>
              <w:jc w:val="center"/>
              <w:rPr>
                <w:rFonts w:cs="宋体"/>
                <w:sz w:val="24"/>
              </w:rPr>
            </w:pPr>
          </w:p>
        </w:tc>
        <w:tc>
          <w:tcPr>
            <w:tcW w:w="1670" w:type="dxa"/>
            <w:tcBorders>
              <w:top w:val="single" w:color="auto" w:sz="4" w:space="0"/>
              <w:left w:val="nil"/>
              <w:bottom w:val="single" w:color="auto" w:sz="4" w:space="0"/>
              <w:right w:val="single" w:color="auto" w:sz="4" w:space="0"/>
            </w:tcBorders>
            <w:vAlign w:val="center"/>
          </w:tcPr>
          <w:p w14:paraId="773554BE">
            <w:pPr>
              <w:spacing w:before="79" w:beforeLines="25" w:after="79" w:afterLines="25"/>
              <w:jc w:val="center"/>
              <w:rPr>
                <w:rFonts w:cs="宋体"/>
                <w:sz w:val="24"/>
              </w:rPr>
            </w:pPr>
          </w:p>
        </w:tc>
        <w:tc>
          <w:tcPr>
            <w:tcW w:w="1808" w:type="dxa"/>
            <w:tcBorders>
              <w:top w:val="single" w:color="auto" w:sz="4" w:space="0"/>
              <w:left w:val="nil"/>
              <w:bottom w:val="single" w:color="auto" w:sz="4" w:space="0"/>
              <w:right w:val="single" w:color="auto" w:sz="4" w:space="0"/>
            </w:tcBorders>
            <w:vAlign w:val="center"/>
          </w:tcPr>
          <w:p w14:paraId="4411059D">
            <w:pPr>
              <w:spacing w:before="79" w:beforeLines="25" w:after="79" w:afterLines="25"/>
              <w:jc w:val="center"/>
              <w:rPr>
                <w:rFonts w:cs="宋体"/>
                <w:sz w:val="24"/>
              </w:rPr>
            </w:pPr>
          </w:p>
        </w:tc>
        <w:tc>
          <w:tcPr>
            <w:tcW w:w="1551" w:type="dxa"/>
            <w:tcBorders>
              <w:top w:val="single" w:color="auto" w:sz="4" w:space="0"/>
              <w:left w:val="nil"/>
              <w:bottom w:val="single" w:color="auto" w:sz="4" w:space="0"/>
              <w:right w:val="single" w:color="auto" w:sz="4" w:space="0"/>
            </w:tcBorders>
            <w:vAlign w:val="center"/>
          </w:tcPr>
          <w:p w14:paraId="42BF3618">
            <w:pPr>
              <w:spacing w:before="79" w:beforeLines="25" w:after="79" w:afterLines="25"/>
              <w:jc w:val="center"/>
              <w:rPr>
                <w:rFonts w:cs="宋体"/>
                <w:sz w:val="24"/>
              </w:rPr>
            </w:pPr>
          </w:p>
        </w:tc>
        <w:tc>
          <w:tcPr>
            <w:tcW w:w="1175" w:type="dxa"/>
            <w:tcBorders>
              <w:top w:val="single" w:color="auto" w:sz="4" w:space="0"/>
              <w:left w:val="nil"/>
              <w:bottom w:val="single" w:color="auto" w:sz="4" w:space="0"/>
              <w:right w:val="single" w:color="auto" w:sz="4" w:space="0"/>
            </w:tcBorders>
            <w:vAlign w:val="center"/>
          </w:tcPr>
          <w:p w14:paraId="21EE404C">
            <w:pPr>
              <w:spacing w:before="79" w:beforeLines="25" w:after="79" w:afterLines="25"/>
              <w:jc w:val="center"/>
              <w:rPr>
                <w:rFonts w:cs="宋体"/>
                <w:sz w:val="24"/>
              </w:rPr>
            </w:pPr>
          </w:p>
        </w:tc>
      </w:tr>
    </w:tbl>
    <w:p w14:paraId="44182E04">
      <w:pPr>
        <w:autoSpaceDE w:val="0"/>
        <w:autoSpaceDN w:val="0"/>
        <w:adjustRightInd w:val="0"/>
        <w:spacing w:line="360" w:lineRule="auto"/>
        <w:ind w:firstLine="480" w:firstLineChars="200"/>
        <w:jc w:val="left"/>
        <w:rPr>
          <w:rFonts w:cs="宋体"/>
          <w:sz w:val="24"/>
        </w:rPr>
      </w:pPr>
      <w:r>
        <w:rPr>
          <w:rFonts w:hint="eastAsia" w:cs="宋体"/>
          <w:sz w:val="24"/>
        </w:rPr>
        <w:t>注：投标人须对照招标文件</w:t>
      </w:r>
      <w:r>
        <w:rPr>
          <w:rFonts w:hint="eastAsia" w:cs="宋体"/>
          <w:b/>
          <w:bCs/>
          <w:sz w:val="24"/>
        </w:rPr>
        <w:t>“第四章招标内容及要求”</w:t>
      </w:r>
      <w:r>
        <w:rPr>
          <w:rFonts w:hint="eastAsia" w:cs="宋体"/>
          <w:sz w:val="24"/>
        </w:rPr>
        <w:t>的</w:t>
      </w:r>
      <w:r>
        <w:rPr>
          <w:rFonts w:hint="eastAsia" w:cs="宋体"/>
          <w:b/>
          <w:sz w:val="24"/>
        </w:rPr>
        <w:t>全部内容及要求</w:t>
      </w:r>
      <w:r>
        <w:rPr>
          <w:rFonts w:hint="eastAsia" w:cs="宋体"/>
          <w:sz w:val="24"/>
        </w:rPr>
        <w:t>，按以下方式填写：</w:t>
      </w:r>
    </w:p>
    <w:p w14:paraId="30EE867A">
      <w:pPr>
        <w:autoSpaceDE w:val="0"/>
        <w:autoSpaceDN w:val="0"/>
        <w:adjustRightInd w:val="0"/>
        <w:spacing w:line="360" w:lineRule="auto"/>
        <w:ind w:firstLine="480" w:firstLineChars="200"/>
        <w:jc w:val="left"/>
        <w:rPr>
          <w:rFonts w:cs="宋体"/>
          <w:sz w:val="24"/>
        </w:rPr>
      </w:pPr>
      <w:r>
        <w:rPr>
          <w:rFonts w:hint="eastAsia" w:cs="宋体"/>
          <w:sz w:val="24"/>
        </w:rPr>
        <w:t>①完全响应招标文件</w:t>
      </w:r>
      <w:r>
        <w:rPr>
          <w:rFonts w:hint="eastAsia" w:cs="宋体"/>
          <w:b/>
          <w:bCs/>
          <w:sz w:val="24"/>
        </w:rPr>
        <w:t>“第四章招标内容及要求”</w:t>
      </w:r>
      <w:r>
        <w:rPr>
          <w:rFonts w:hint="eastAsia" w:cs="宋体"/>
          <w:sz w:val="24"/>
        </w:rPr>
        <w:t>的，在上述表格中写明</w:t>
      </w:r>
      <w:r>
        <w:rPr>
          <w:rFonts w:hint="eastAsia" w:cs="宋体"/>
          <w:b/>
          <w:bCs/>
          <w:sz w:val="24"/>
        </w:rPr>
        <w:t>“我司完全响应招标文件第四章招标内容及要求的规格要求”</w:t>
      </w:r>
      <w:r>
        <w:rPr>
          <w:rFonts w:hint="eastAsia" w:cs="宋体"/>
          <w:sz w:val="24"/>
        </w:rPr>
        <w:t>；</w:t>
      </w:r>
    </w:p>
    <w:p w14:paraId="4AE2DB2D">
      <w:pPr>
        <w:autoSpaceDE w:val="0"/>
        <w:autoSpaceDN w:val="0"/>
        <w:adjustRightInd w:val="0"/>
        <w:spacing w:line="360" w:lineRule="auto"/>
        <w:ind w:firstLine="480" w:firstLineChars="200"/>
        <w:jc w:val="left"/>
        <w:rPr>
          <w:rFonts w:cs="宋体"/>
          <w:sz w:val="24"/>
        </w:rPr>
      </w:pPr>
      <w:r>
        <w:rPr>
          <w:rFonts w:hint="eastAsia" w:cs="宋体"/>
          <w:sz w:val="24"/>
        </w:rPr>
        <w:t>②若投标规格和招标文件有偏离的，详细列明偏离的招标规格和投标规格，说明偏离情况，指明偏离内容对应的页码，并在最后加上</w:t>
      </w:r>
      <w:r>
        <w:rPr>
          <w:rFonts w:hint="eastAsia" w:cs="宋体"/>
          <w:b/>
          <w:bCs/>
          <w:sz w:val="24"/>
        </w:rPr>
        <w:t>“除上述偏离外我司完全响应招标文件第四章招标内容及要求的规格要求”。</w:t>
      </w:r>
    </w:p>
    <w:p w14:paraId="6ED18106">
      <w:pPr>
        <w:autoSpaceDE w:val="0"/>
        <w:autoSpaceDN w:val="0"/>
        <w:adjustRightInd w:val="0"/>
        <w:spacing w:line="360" w:lineRule="auto"/>
        <w:ind w:firstLine="480" w:firstLineChars="200"/>
        <w:jc w:val="left"/>
        <w:rPr>
          <w:rFonts w:cs="宋体"/>
          <w:kern w:val="0"/>
          <w:sz w:val="24"/>
          <w:szCs w:val="24"/>
        </w:rPr>
      </w:pPr>
      <w:r>
        <w:rPr>
          <w:rFonts w:hint="eastAsia" w:cs="宋体"/>
          <w:sz w:val="24"/>
        </w:rPr>
        <w:t>投标人存在弄虚作假行为的，将依法承担相应的法律责任。</w:t>
      </w:r>
    </w:p>
    <w:p w14:paraId="4601BD90">
      <w:pPr>
        <w:autoSpaceDE w:val="0"/>
        <w:autoSpaceDN w:val="0"/>
        <w:adjustRightInd w:val="0"/>
        <w:spacing w:line="480" w:lineRule="auto"/>
        <w:jc w:val="right"/>
        <w:rPr>
          <w:rFonts w:cs="宋体"/>
          <w:sz w:val="24"/>
          <w:szCs w:val="24"/>
        </w:rPr>
      </w:pPr>
    </w:p>
    <w:p w14:paraId="5DF26B1F">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5FCE9A48">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19E7F605">
      <w:pPr>
        <w:pStyle w:val="11"/>
        <w:rPr>
          <w:rFonts w:hint="eastAsia"/>
          <w:color w:val="auto"/>
        </w:rPr>
        <w:sectPr>
          <w:pgSz w:w="11906" w:h="16838"/>
          <w:pgMar w:top="1440" w:right="1803" w:bottom="1440" w:left="1803" w:header="851" w:footer="992" w:gutter="0"/>
          <w:cols w:space="720" w:num="1"/>
          <w:docGrid w:type="lines" w:linePitch="319" w:charSpace="0"/>
        </w:sectPr>
      </w:pPr>
    </w:p>
    <w:p w14:paraId="3059EB8D">
      <w:pPr>
        <w:autoSpaceDE w:val="0"/>
        <w:autoSpaceDN w:val="0"/>
        <w:adjustRightInd w:val="0"/>
        <w:snapToGrid w:val="0"/>
        <w:spacing w:line="480" w:lineRule="auto"/>
        <w:jc w:val="center"/>
        <w:rPr>
          <w:rFonts w:cs="宋体"/>
          <w:b/>
          <w:bCs/>
          <w:kern w:val="0"/>
          <w:sz w:val="28"/>
          <w:szCs w:val="28"/>
          <w:lang w:bidi="zh-CN"/>
        </w:rPr>
      </w:pPr>
      <w:r>
        <w:rPr>
          <w:rFonts w:hint="eastAsia" w:cs="宋体"/>
          <w:b/>
          <w:bCs/>
          <w:kern w:val="0"/>
          <w:sz w:val="28"/>
          <w:szCs w:val="28"/>
          <w:lang w:bidi="zh-CN"/>
        </w:rPr>
        <w:t>三、设备技术方案</w:t>
      </w:r>
    </w:p>
    <w:p w14:paraId="547593AE">
      <w:pPr>
        <w:spacing w:line="360" w:lineRule="auto"/>
        <w:rPr>
          <w:rFonts w:cs="宋体"/>
          <w:sz w:val="24"/>
        </w:rPr>
      </w:pPr>
      <w:r>
        <w:rPr>
          <w:rFonts w:hint="eastAsia" w:cs="宋体"/>
          <w:sz w:val="24"/>
        </w:rPr>
        <w:t>项目名称：</w:t>
      </w:r>
      <w:r>
        <w:rPr>
          <w:rFonts w:hint="eastAsia" w:cs="宋体"/>
          <w:sz w:val="24"/>
          <w:u w:val="single"/>
        </w:rPr>
        <w:t xml:space="preserve">                      </w:t>
      </w:r>
      <w:r>
        <w:rPr>
          <w:rFonts w:hint="eastAsia" w:cs="宋体"/>
          <w:sz w:val="24"/>
        </w:rPr>
        <w:t xml:space="preserve">        招标编号：</w:t>
      </w:r>
      <w:r>
        <w:rPr>
          <w:rFonts w:hint="eastAsia" w:cs="宋体"/>
          <w:sz w:val="24"/>
          <w:u w:val="single"/>
        </w:rPr>
        <w:t xml:space="preserve">                  </w:t>
      </w:r>
    </w:p>
    <w:p w14:paraId="37F3428A">
      <w:pPr>
        <w:spacing w:line="360" w:lineRule="auto"/>
        <w:ind w:firstLine="480"/>
        <w:jc w:val="center"/>
        <w:rPr>
          <w:rFonts w:cs="宋体"/>
          <w:sz w:val="24"/>
        </w:rPr>
      </w:pPr>
      <w:r>
        <w:rPr>
          <w:rFonts w:hint="eastAsia" w:cs="宋体"/>
          <w:sz w:val="24"/>
        </w:rPr>
        <w:t xml:space="preserve"> </w:t>
      </w:r>
    </w:p>
    <w:p w14:paraId="4F0B5EE2">
      <w:pPr>
        <w:spacing w:line="360" w:lineRule="auto"/>
        <w:jc w:val="left"/>
        <w:rPr>
          <w:rFonts w:cs="宋体"/>
          <w:sz w:val="24"/>
        </w:rPr>
      </w:pPr>
      <w:r>
        <w:rPr>
          <w:rFonts w:hint="eastAsia" w:cs="宋体"/>
          <w:sz w:val="24"/>
        </w:rPr>
        <w:t>注：1、技术方案格式自拟，技术方案应包含按照“</w:t>
      </w:r>
      <w:r>
        <w:rPr>
          <w:rFonts w:hint="eastAsia" w:cs="宋体"/>
          <w:b/>
          <w:sz w:val="24"/>
        </w:rPr>
        <w:t>第四章招标内容及要求</w:t>
      </w:r>
      <w:r>
        <w:rPr>
          <w:rFonts w:hint="eastAsia" w:cs="宋体"/>
          <w:sz w:val="24"/>
        </w:rPr>
        <w:t>”确认的</w:t>
      </w:r>
      <w:r>
        <w:rPr>
          <w:rFonts w:hint="eastAsia" w:cs="宋体"/>
          <w:b/>
          <w:sz w:val="24"/>
        </w:rPr>
        <w:t>零部件配置及相关技术要求</w:t>
      </w:r>
      <w:r>
        <w:rPr>
          <w:rFonts w:hint="eastAsia" w:cs="宋体"/>
          <w:sz w:val="24"/>
        </w:rPr>
        <w:t>；</w:t>
      </w:r>
    </w:p>
    <w:p w14:paraId="69DC9660">
      <w:pPr>
        <w:spacing w:line="360" w:lineRule="auto"/>
        <w:jc w:val="left"/>
        <w:rPr>
          <w:rFonts w:cs="宋体"/>
          <w:sz w:val="24"/>
          <w:szCs w:val="24"/>
        </w:rPr>
      </w:pPr>
    </w:p>
    <w:p w14:paraId="1BF2442B">
      <w:pPr>
        <w:autoSpaceDE w:val="0"/>
        <w:autoSpaceDN w:val="0"/>
        <w:adjustRightInd w:val="0"/>
        <w:spacing w:line="480" w:lineRule="auto"/>
        <w:jc w:val="right"/>
        <w:rPr>
          <w:rFonts w:cs="宋体"/>
          <w:sz w:val="24"/>
          <w:szCs w:val="24"/>
        </w:rPr>
      </w:pPr>
    </w:p>
    <w:p w14:paraId="2F29F52D">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29EB75C1">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183CF7F6">
      <w:pPr>
        <w:spacing w:line="360" w:lineRule="auto"/>
        <w:jc w:val="center"/>
        <w:rPr>
          <w:rFonts w:cs="宋体"/>
          <w:b/>
          <w:bCs/>
          <w:sz w:val="24"/>
        </w:rPr>
      </w:pPr>
      <w:r>
        <w:rPr>
          <w:rFonts w:hint="eastAsia" w:cs="宋体"/>
          <w:b/>
          <w:bCs/>
          <w:sz w:val="24"/>
        </w:rPr>
        <w:t xml:space="preserve"> </w:t>
      </w:r>
    </w:p>
    <w:p w14:paraId="59E475B0">
      <w:pPr>
        <w:autoSpaceDE w:val="0"/>
        <w:autoSpaceDN w:val="0"/>
        <w:adjustRightInd w:val="0"/>
        <w:snapToGrid w:val="0"/>
        <w:spacing w:line="480" w:lineRule="auto"/>
        <w:rPr>
          <w:rFonts w:cs="宋体"/>
          <w:b/>
          <w:bCs/>
          <w:kern w:val="0"/>
          <w:sz w:val="28"/>
          <w:szCs w:val="28"/>
          <w:lang w:bidi="zh-CN"/>
        </w:rPr>
      </w:pPr>
    </w:p>
    <w:p w14:paraId="619558DD">
      <w:pPr>
        <w:autoSpaceDE w:val="0"/>
        <w:autoSpaceDN w:val="0"/>
        <w:adjustRightInd w:val="0"/>
        <w:snapToGrid w:val="0"/>
        <w:spacing w:line="480" w:lineRule="auto"/>
        <w:rPr>
          <w:rFonts w:cs="宋体"/>
          <w:b/>
          <w:bCs/>
          <w:kern w:val="0"/>
          <w:sz w:val="28"/>
          <w:szCs w:val="28"/>
          <w:lang w:bidi="zh-CN"/>
        </w:rPr>
      </w:pPr>
    </w:p>
    <w:p w14:paraId="4FA5E5CC">
      <w:pPr>
        <w:autoSpaceDE w:val="0"/>
        <w:autoSpaceDN w:val="0"/>
        <w:adjustRightInd w:val="0"/>
        <w:snapToGrid w:val="0"/>
        <w:spacing w:line="480" w:lineRule="auto"/>
        <w:rPr>
          <w:rFonts w:cs="宋体"/>
          <w:b/>
          <w:bCs/>
          <w:kern w:val="0"/>
          <w:sz w:val="28"/>
          <w:szCs w:val="28"/>
          <w:lang w:bidi="zh-CN"/>
        </w:rPr>
      </w:pPr>
    </w:p>
    <w:p w14:paraId="5479179C">
      <w:pPr>
        <w:autoSpaceDE w:val="0"/>
        <w:autoSpaceDN w:val="0"/>
        <w:adjustRightInd w:val="0"/>
        <w:snapToGrid w:val="0"/>
        <w:spacing w:line="480" w:lineRule="auto"/>
        <w:rPr>
          <w:rFonts w:cs="宋体"/>
          <w:b/>
          <w:bCs/>
          <w:kern w:val="0"/>
          <w:sz w:val="28"/>
          <w:szCs w:val="28"/>
          <w:lang w:bidi="zh-CN"/>
        </w:rPr>
      </w:pPr>
    </w:p>
    <w:p w14:paraId="309AD985">
      <w:pPr>
        <w:pStyle w:val="11"/>
        <w:rPr>
          <w:rFonts w:hint="eastAsia"/>
          <w:color w:val="auto"/>
          <w:lang w:bidi="zh-CN"/>
        </w:rPr>
      </w:pPr>
    </w:p>
    <w:p w14:paraId="59198599">
      <w:pPr>
        <w:pStyle w:val="11"/>
        <w:rPr>
          <w:rFonts w:hint="eastAsia"/>
          <w:color w:val="auto"/>
          <w:lang w:bidi="zh-CN"/>
        </w:rPr>
      </w:pPr>
    </w:p>
    <w:p w14:paraId="65335B37">
      <w:pPr>
        <w:pStyle w:val="11"/>
        <w:rPr>
          <w:rFonts w:hint="eastAsia"/>
          <w:color w:val="auto"/>
          <w:lang w:bidi="zh-CN"/>
        </w:rPr>
      </w:pPr>
    </w:p>
    <w:p w14:paraId="4D01B5F4">
      <w:pPr>
        <w:pStyle w:val="11"/>
        <w:rPr>
          <w:rFonts w:hint="eastAsia"/>
          <w:color w:val="auto"/>
          <w:lang w:bidi="zh-CN"/>
        </w:rPr>
      </w:pPr>
    </w:p>
    <w:p w14:paraId="793CB512">
      <w:pPr>
        <w:pStyle w:val="11"/>
        <w:rPr>
          <w:rFonts w:hint="eastAsia"/>
          <w:color w:val="auto"/>
          <w:lang w:bidi="zh-CN"/>
        </w:rPr>
      </w:pPr>
    </w:p>
    <w:p w14:paraId="0137A0AD">
      <w:pPr>
        <w:pStyle w:val="11"/>
        <w:rPr>
          <w:rFonts w:hint="eastAsia"/>
          <w:color w:val="auto"/>
          <w:lang w:bidi="zh-CN"/>
        </w:rPr>
      </w:pPr>
    </w:p>
    <w:p w14:paraId="0F3870A0">
      <w:pPr>
        <w:pStyle w:val="11"/>
        <w:rPr>
          <w:rFonts w:hint="eastAsia"/>
          <w:color w:val="auto"/>
          <w:lang w:bidi="zh-CN"/>
        </w:rPr>
      </w:pPr>
    </w:p>
    <w:p w14:paraId="27090C59">
      <w:pPr>
        <w:pStyle w:val="11"/>
        <w:rPr>
          <w:rFonts w:hint="eastAsia"/>
          <w:color w:val="auto"/>
          <w:lang w:bidi="zh-CN"/>
        </w:rPr>
      </w:pPr>
    </w:p>
    <w:p w14:paraId="7A73D05A">
      <w:pPr>
        <w:pStyle w:val="11"/>
        <w:rPr>
          <w:rFonts w:hint="eastAsia"/>
          <w:color w:val="auto"/>
          <w:lang w:bidi="zh-CN"/>
        </w:rPr>
      </w:pPr>
    </w:p>
    <w:p w14:paraId="140EAAE1">
      <w:pPr>
        <w:pStyle w:val="11"/>
        <w:rPr>
          <w:rFonts w:hint="eastAsia"/>
          <w:color w:val="auto"/>
          <w:lang w:bidi="zh-CN"/>
        </w:rPr>
      </w:pPr>
    </w:p>
    <w:p w14:paraId="34C23B11">
      <w:pPr>
        <w:autoSpaceDE w:val="0"/>
        <w:autoSpaceDN w:val="0"/>
        <w:adjustRightInd w:val="0"/>
        <w:snapToGrid w:val="0"/>
        <w:spacing w:line="480" w:lineRule="auto"/>
        <w:rPr>
          <w:rFonts w:cs="宋体"/>
          <w:b/>
          <w:bCs/>
          <w:kern w:val="0"/>
          <w:sz w:val="28"/>
          <w:szCs w:val="28"/>
          <w:lang w:bidi="zh-CN"/>
        </w:rPr>
      </w:pPr>
    </w:p>
    <w:p w14:paraId="3DF52067">
      <w:pPr>
        <w:autoSpaceDE w:val="0"/>
        <w:autoSpaceDN w:val="0"/>
        <w:adjustRightInd w:val="0"/>
        <w:snapToGrid w:val="0"/>
        <w:spacing w:line="480" w:lineRule="auto"/>
        <w:rPr>
          <w:rFonts w:cs="宋体"/>
          <w:b/>
          <w:bCs/>
          <w:kern w:val="0"/>
          <w:sz w:val="28"/>
          <w:szCs w:val="28"/>
          <w:lang w:bidi="zh-CN"/>
        </w:rPr>
      </w:pPr>
    </w:p>
    <w:p w14:paraId="045D2E34">
      <w:pPr>
        <w:autoSpaceDE w:val="0"/>
        <w:autoSpaceDN w:val="0"/>
        <w:adjustRightInd w:val="0"/>
        <w:snapToGrid w:val="0"/>
        <w:spacing w:line="480" w:lineRule="auto"/>
        <w:rPr>
          <w:rFonts w:cs="宋体"/>
          <w:b/>
          <w:bCs/>
          <w:kern w:val="0"/>
          <w:sz w:val="28"/>
          <w:szCs w:val="28"/>
          <w:lang w:bidi="zh-CN"/>
        </w:rPr>
      </w:pPr>
    </w:p>
    <w:p w14:paraId="06D4B89E">
      <w:pPr>
        <w:autoSpaceDE w:val="0"/>
        <w:autoSpaceDN w:val="0"/>
        <w:adjustRightInd w:val="0"/>
        <w:snapToGrid w:val="0"/>
        <w:spacing w:line="480" w:lineRule="auto"/>
        <w:jc w:val="center"/>
        <w:rPr>
          <w:rFonts w:cs="宋体"/>
          <w:b/>
          <w:bCs/>
          <w:kern w:val="0"/>
          <w:sz w:val="28"/>
          <w:szCs w:val="28"/>
          <w:lang w:bidi="zh-CN"/>
        </w:rPr>
      </w:pPr>
    </w:p>
    <w:p w14:paraId="3B1A5162">
      <w:pPr>
        <w:autoSpaceDE w:val="0"/>
        <w:autoSpaceDN w:val="0"/>
        <w:adjustRightInd w:val="0"/>
        <w:snapToGrid w:val="0"/>
        <w:spacing w:line="480" w:lineRule="auto"/>
        <w:jc w:val="center"/>
        <w:rPr>
          <w:rFonts w:cs="宋体"/>
          <w:b/>
          <w:bCs/>
          <w:kern w:val="0"/>
          <w:sz w:val="28"/>
          <w:szCs w:val="28"/>
          <w:lang w:bidi="zh-CN"/>
        </w:rPr>
      </w:pPr>
    </w:p>
    <w:p w14:paraId="32143022">
      <w:pPr>
        <w:autoSpaceDE w:val="0"/>
        <w:autoSpaceDN w:val="0"/>
        <w:adjustRightInd w:val="0"/>
        <w:snapToGrid w:val="0"/>
        <w:spacing w:line="480" w:lineRule="auto"/>
        <w:jc w:val="center"/>
        <w:rPr>
          <w:rFonts w:cs="宋体"/>
          <w:b/>
          <w:bCs/>
          <w:kern w:val="0"/>
          <w:sz w:val="28"/>
          <w:szCs w:val="28"/>
          <w:lang w:bidi="zh-CN"/>
        </w:rPr>
      </w:pPr>
      <w:r>
        <w:rPr>
          <w:rFonts w:cs="宋体"/>
          <w:b/>
          <w:bCs/>
          <w:kern w:val="0"/>
          <w:sz w:val="28"/>
          <w:szCs w:val="28"/>
          <w:lang w:bidi="zh-CN"/>
        </w:rPr>
        <w:t>四、设备供货组织方案</w:t>
      </w:r>
    </w:p>
    <w:p w14:paraId="3E3A0501">
      <w:pPr>
        <w:spacing w:line="360" w:lineRule="auto"/>
        <w:rPr>
          <w:rFonts w:cs="宋体"/>
          <w:sz w:val="24"/>
        </w:rPr>
      </w:pPr>
      <w:r>
        <w:rPr>
          <w:rFonts w:hint="eastAsia" w:cs="宋体"/>
          <w:sz w:val="24"/>
        </w:rPr>
        <w:t>项目名称：</w:t>
      </w:r>
      <w:r>
        <w:rPr>
          <w:rFonts w:hint="eastAsia" w:cs="宋体"/>
          <w:sz w:val="24"/>
          <w:u w:val="single"/>
        </w:rPr>
        <w:t xml:space="preserve">                      </w:t>
      </w:r>
      <w:r>
        <w:rPr>
          <w:rFonts w:hint="eastAsia" w:cs="宋体"/>
          <w:sz w:val="24"/>
        </w:rPr>
        <w:t xml:space="preserve">        招标编号：</w:t>
      </w:r>
      <w:r>
        <w:rPr>
          <w:rFonts w:hint="eastAsia" w:cs="宋体"/>
          <w:sz w:val="24"/>
          <w:u w:val="single"/>
        </w:rPr>
        <w:t xml:space="preserve">                  </w:t>
      </w:r>
    </w:p>
    <w:p w14:paraId="2E817204">
      <w:pPr>
        <w:spacing w:line="360" w:lineRule="auto"/>
        <w:ind w:firstLine="480"/>
        <w:jc w:val="center"/>
        <w:rPr>
          <w:rFonts w:cs="宋体"/>
          <w:sz w:val="24"/>
        </w:rPr>
      </w:pPr>
      <w:r>
        <w:rPr>
          <w:rFonts w:hint="eastAsia" w:cs="宋体"/>
          <w:sz w:val="24"/>
        </w:rPr>
        <w:t xml:space="preserve"> </w:t>
      </w:r>
    </w:p>
    <w:p w14:paraId="1181A64A">
      <w:pPr>
        <w:spacing w:line="360" w:lineRule="auto"/>
        <w:jc w:val="left"/>
        <w:rPr>
          <w:rFonts w:cs="宋体"/>
          <w:sz w:val="24"/>
        </w:rPr>
      </w:pPr>
      <w:r>
        <w:rPr>
          <w:rFonts w:hint="eastAsia" w:cs="宋体"/>
          <w:sz w:val="24"/>
        </w:rPr>
        <w:t>注：1、方案格式自拟；</w:t>
      </w:r>
    </w:p>
    <w:p w14:paraId="2DF50358">
      <w:pPr>
        <w:autoSpaceDE w:val="0"/>
        <w:autoSpaceDN w:val="0"/>
        <w:adjustRightInd w:val="0"/>
        <w:spacing w:line="480" w:lineRule="auto"/>
        <w:jc w:val="right"/>
        <w:rPr>
          <w:rFonts w:cs="宋体"/>
          <w:sz w:val="24"/>
          <w:szCs w:val="24"/>
        </w:rPr>
      </w:pPr>
    </w:p>
    <w:p w14:paraId="5DDCBFC5">
      <w:pPr>
        <w:autoSpaceDE w:val="0"/>
        <w:autoSpaceDN w:val="0"/>
        <w:adjustRightInd w:val="0"/>
        <w:spacing w:line="480" w:lineRule="auto"/>
        <w:jc w:val="right"/>
        <w:rPr>
          <w:rFonts w:cs="宋体"/>
          <w:sz w:val="24"/>
          <w:szCs w:val="24"/>
        </w:rPr>
      </w:pPr>
    </w:p>
    <w:p w14:paraId="13887516">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546518E9">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29053308">
      <w:pPr>
        <w:autoSpaceDE w:val="0"/>
        <w:autoSpaceDN w:val="0"/>
        <w:adjustRightInd w:val="0"/>
        <w:snapToGrid w:val="0"/>
        <w:spacing w:line="480" w:lineRule="auto"/>
        <w:jc w:val="center"/>
        <w:rPr>
          <w:rFonts w:cs="宋体"/>
          <w:b/>
          <w:bCs/>
          <w:kern w:val="0"/>
          <w:sz w:val="28"/>
          <w:szCs w:val="28"/>
          <w:lang w:bidi="zh-CN"/>
        </w:rPr>
      </w:pPr>
    </w:p>
    <w:p w14:paraId="41F570DB">
      <w:pPr>
        <w:autoSpaceDE w:val="0"/>
        <w:autoSpaceDN w:val="0"/>
        <w:adjustRightInd w:val="0"/>
        <w:snapToGrid w:val="0"/>
        <w:spacing w:line="480" w:lineRule="auto"/>
        <w:jc w:val="center"/>
        <w:rPr>
          <w:rFonts w:cs="宋体"/>
          <w:b/>
          <w:bCs/>
          <w:kern w:val="0"/>
          <w:sz w:val="28"/>
          <w:szCs w:val="28"/>
          <w:lang w:bidi="zh-CN"/>
        </w:rPr>
      </w:pPr>
    </w:p>
    <w:p w14:paraId="459F3416">
      <w:pPr>
        <w:autoSpaceDE w:val="0"/>
        <w:autoSpaceDN w:val="0"/>
        <w:adjustRightInd w:val="0"/>
        <w:snapToGrid w:val="0"/>
        <w:spacing w:line="480" w:lineRule="auto"/>
        <w:jc w:val="center"/>
        <w:rPr>
          <w:rFonts w:cs="宋体"/>
          <w:b/>
          <w:bCs/>
          <w:kern w:val="0"/>
          <w:sz w:val="28"/>
          <w:szCs w:val="28"/>
          <w:lang w:bidi="zh-CN"/>
        </w:rPr>
      </w:pPr>
    </w:p>
    <w:p w14:paraId="28389EA3">
      <w:pPr>
        <w:autoSpaceDE w:val="0"/>
        <w:autoSpaceDN w:val="0"/>
        <w:adjustRightInd w:val="0"/>
        <w:snapToGrid w:val="0"/>
        <w:spacing w:line="480" w:lineRule="auto"/>
        <w:jc w:val="center"/>
        <w:rPr>
          <w:rFonts w:cs="宋体"/>
          <w:b/>
          <w:bCs/>
          <w:kern w:val="0"/>
          <w:sz w:val="28"/>
          <w:szCs w:val="28"/>
          <w:lang w:bidi="zh-CN"/>
        </w:rPr>
      </w:pPr>
    </w:p>
    <w:p w14:paraId="1C139DA4">
      <w:pPr>
        <w:autoSpaceDE w:val="0"/>
        <w:autoSpaceDN w:val="0"/>
        <w:adjustRightInd w:val="0"/>
        <w:snapToGrid w:val="0"/>
        <w:spacing w:line="480" w:lineRule="auto"/>
        <w:jc w:val="center"/>
        <w:rPr>
          <w:rFonts w:cs="宋体"/>
          <w:b/>
          <w:bCs/>
          <w:kern w:val="0"/>
          <w:sz w:val="28"/>
          <w:szCs w:val="28"/>
          <w:lang w:bidi="zh-CN"/>
        </w:rPr>
      </w:pPr>
    </w:p>
    <w:p w14:paraId="5941C6CF">
      <w:pPr>
        <w:autoSpaceDE w:val="0"/>
        <w:autoSpaceDN w:val="0"/>
        <w:adjustRightInd w:val="0"/>
        <w:snapToGrid w:val="0"/>
        <w:spacing w:line="480" w:lineRule="auto"/>
        <w:jc w:val="center"/>
        <w:rPr>
          <w:rFonts w:cs="宋体"/>
          <w:b/>
          <w:bCs/>
          <w:kern w:val="0"/>
          <w:sz w:val="28"/>
          <w:szCs w:val="28"/>
          <w:lang w:bidi="zh-CN"/>
        </w:rPr>
      </w:pPr>
    </w:p>
    <w:p w14:paraId="0C7FB95B">
      <w:pPr>
        <w:autoSpaceDE w:val="0"/>
        <w:autoSpaceDN w:val="0"/>
        <w:adjustRightInd w:val="0"/>
        <w:snapToGrid w:val="0"/>
        <w:spacing w:line="480" w:lineRule="auto"/>
        <w:jc w:val="center"/>
        <w:rPr>
          <w:rFonts w:cs="宋体"/>
          <w:b/>
          <w:bCs/>
          <w:kern w:val="0"/>
          <w:sz w:val="28"/>
          <w:szCs w:val="28"/>
          <w:lang w:bidi="zh-CN"/>
        </w:rPr>
      </w:pPr>
    </w:p>
    <w:p w14:paraId="348FE279">
      <w:pPr>
        <w:autoSpaceDE w:val="0"/>
        <w:autoSpaceDN w:val="0"/>
        <w:adjustRightInd w:val="0"/>
        <w:snapToGrid w:val="0"/>
        <w:spacing w:line="480" w:lineRule="auto"/>
        <w:jc w:val="center"/>
        <w:rPr>
          <w:rFonts w:cs="宋体"/>
          <w:b/>
          <w:bCs/>
          <w:kern w:val="0"/>
          <w:sz w:val="28"/>
          <w:szCs w:val="28"/>
          <w:lang w:bidi="zh-CN"/>
        </w:rPr>
      </w:pPr>
    </w:p>
    <w:p w14:paraId="42BE06D8">
      <w:pPr>
        <w:autoSpaceDE w:val="0"/>
        <w:autoSpaceDN w:val="0"/>
        <w:adjustRightInd w:val="0"/>
        <w:snapToGrid w:val="0"/>
        <w:spacing w:line="480" w:lineRule="auto"/>
        <w:jc w:val="center"/>
        <w:rPr>
          <w:rFonts w:cs="宋体"/>
          <w:b/>
          <w:bCs/>
          <w:kern w:val="0"/>
          <w:sz w:val="28"/>
          <w:szCs w:val="28"/>
          <w:lang w:bidi="zh-CN"/>
        </w:rPr>
      </w:pPr>
    </w:p>
    <w:p w14:paraId="197F4048">
      <w:pPr>
        <w:autoSpaceDE w:val="0"/>
        <w:autoSpaceDN w:val="0"/>
        <w:adjustRightInd w:val="0"/>
        <w:snapToGrid w:val="0"/>
        <w:spacing w:line="480" w:lineRule="auto"/>
        <w:jc w:val="center"/>
        <w:rPr>
          <w:rFonts w:cs="宋体"/>
          <w:b/>
          <w:bCs/>
          <w:kern w:val="0"/>
          <w:sz w:val="28"/>
          <w:szCs w:val="28"/>
          <w:lang w:bidi="zh-CN"/>
        </w:rPr>
      </w:pPr>
    </w:p>
    <w:p w14:paraId="59EC5C0C">
      <w:pPr>
        <w:autoSpaceDE w:val="0"/>
        <w:autoSpaceDN w:val="0"/>
        <w:adjustRightInd w:val="0"/>
        <w:snapToGrid w:val="0"/>
        <w:spacing w:line="480" w:lineRule="auto"/>
        <w:jc w:val="center"/>
        <w:rPr>
          <w:rFonts w:cs="宋体"/>
          <w:b/>
          <w:bCs/>
          <w:kern w:val="0"/>
          <w:sz w:val="28"/>
          <w:szCs w:val="28"/>
          <w:lang w:bidi="zh-CN"/>
        </w:rPr>
      </w:pPr>
    </w:p>
    <w:p w14:paraId="631493D3">
      <w:pPr>
        <w:autoSpaceDE w:val="0"/>
        <w:autoSpaceDN w:val="0"/>
        <w:adjustRightInd w:val="0"/>
        <w:snapToGrid w:val="0"/>
        <w:spacing w:line="480" w:lineRule="auto"/>
        <w:jc w:val="center"/>
        <w:rPr>
          <w:rFonts w:cs="宋体"/>
          <w:b/>
          <w:bCs/>
          <w:kern w:val="0"/>
          <w:sz w:val="28"/>
          <w:szCs w:val="28"/>
          <w:lang w:bidi="zh-CN"/>
        </w:rPr>
      </w:pPr>
    </w:p>
    <w:p w14:paraId="33792029">
      <w:pPr>
        <w:autoSpaceDE w:val="0"/>
        <w:autoSpaceDN w:val="0"/>
        <w:adjustRightInd w:val="0"/>
        <w:snapToGrid w:val="0"/>
        <w:spacing w:line="480" w:lineRule="auto"/>
        <w:jc w:val="center"/>
        <w:rPr>
          <w:rFonts w:cs="宋体"/>
          <w:b/>
          <w:bCs/>
          <w:kern w:val="0"/>
          <w:sz w:val="28"/>
          <w:szCs w:val="28"/>
          <w:lang w:bidi="zh-CN"/>
        </w:rPr>
      </w:pPr>
    </w:p>
    <w:p w14:paraId="33ACDDA9">
      <w:pPr>
        <w:autoSpaceDE w:val="0"/>
        <w:autoSpaceDN w:val="0"/>
        <w:adjustRightInd w:val="0"/>
        <w:snapToGrid w:val="0"/>
        <w:spacing w:line="480" w:lineRule="auto"/>
        <w:jc w:val="center"/>
        <w:rPr>
          <w:rFonts w:cs="宋体"/>
          <w:b/>
          <w:bCs/>
          <w:kern w:val="0"/>
          <w:sz w:val="28"/>
          <w:szCs w:val="28"/>
          <w:lang w:bidi="zh-CN"/>
        </w:rPr>
      </w:pPr>
    </w:p>
    <w:p w14:paraId="52D57846">
      <w:pPr>
        <w:autoSpaceDE w:val="0"/>
        <w:autoSpaceDN w:val="0"/>
        <w:adjustRightInd w:val="0"/>
        <w:snapToGrid w:val="0"/>
        <w:spacing w:line="480" w:lineRule="auto"/>
        <w:jc w:val="center"/>
        <w:rPr>
          <w:rFonts w:cs="宋体"/>
          <w:b/>
          <w:bCs/>
          <w:kern w:val="0"/>
          <w:sz w:val="28"/>
          <w:szCs w:val="28"/>
          <w:lang w:bidi="zh-CN"/>
        </w:rPr>
      </w:pPr>
    </w:p>
    <w:p w14:paraId="3C50400D">
      <w:pPr>
        <w:autoSpaceDE w:val="0"/>
        <w:autoSpaceDN w:val="0"/>
        <w:adjustRightInd w:val="0"/>
        <w:snapToGrid w:val="0"/>
        <w:spacing w:line="480" w:lineRule="auto"/>
        <w:jc w:val="center"/>
        <w:rPr>
          <w:rFonts w:cs="宋体"/>
          <w:b/>
          <w:bCs/>
          <w:kern w:val="0"/>
          <w:sz w:val="28"/>
          <w:szCs w:val="28"/>
          <w:lang w:bidi="zh-CN"/>
        </w:rPr>
      </w:pPr>
      <w:r>
        <w:rPr>
          <w:rFonts w:hint="eastAsia" w:cs="宋体"/>
          <w:b/>
          <w:bCs/>
          <w:kern w:val="0"/>
          <w:sz w:val="28"/>
          <w:szCs w:val="28"/>
          <w:lang w:bidi="zh-CN"/>
        </w:rPr>
        <w:t>五、</w:t>
      </w:r>
      <w:r>
        <w:rPr>
          <w:rFonts w:cs="宋体"/>
          <w:b/>
          <w:bCs/>
          <w:kern w:val="0"/>
          <w:sz w:val="28"/>
          <w:szCs w:val="28"/>
          <w:lang w:bidi="zh-CN"/>
        </w:rPr>
        <w:t>设备售后服务方案</w:t>
      </w:r>
    </w:p>
    <w:p w14:paraId="6E06A92C">
      <w:pPr>
        <w:spacing w:line="360" w:lineRule="auto"/>
        <w:rPr>
          <w:rFonts w:cs="宋体"/>
          <w:sz w:val="24"/>
        </w:rPr>
      </w:pPr>
      <w:r>
        <w:rPr>
          <w:rFonts w:hint="eastAsia" w:cs="宋体"/>
          <w:sz w:val="24"/>
        </w:rPr>
        <w:t>项目名称：</w:t>
      </w:r>
      <w:r>
        <w:rPr>
          <w:rFonts w:hint="eastAsia" w:cs="宋体"/>
          <w:sz w:val="24"/>
          <w:u w:val="single"/>
        </w:rPr>
        <w:t xml:space="preserve">                      </w:t>
      </w:r>
      <w:r>
        <w:rPr>
          <w:rFonts w:hint="eastAsia" w:cs="宋体"/>
          <w:sz w:val="24"/>
        </w:rPr>
        <w:t xml:space="preserve">        招标编号：</w:t>
      </w:r>
      <w:r>
        <w:rPr>
          <w:rFonts w:hint="eastAsia" w:cs="宋体"/>
          <w:sz w:val="24"/>
          <w:u w:val="single"/>
        </w:rPr>
        <w:t xml:space="preserve">                  </w:t>
      </w:r>
    </w:p>
    <w:p w14:paraId="18CB486C">
      <w:pPr>
        <w:spacing w:line="360" w:lineRule="auto"/>
        <w:ind w:firstLine="480"/>
        <w:jc w:val="center"/>
        <w:rPr>
          <w:rFonts w:cs="宋体"/>
          <w:sz w:val="24"/>
        </w:rPr>
      </w:pPr>
      <w:r>
        <w:rPr>
          <w:rFonts w:hint="eastAsia" w:cs="宋体"/>
          <w:sz w:val="24"/>
        </w:rPr>
        <w:t xml:space="preserve"> </w:t>
      </w:r>
    </w:p>
    <w:p w14:paraId="36A7865A">
      <w:pPr>
        <w:spacing w:line="360" w:lineRule="auto"/>
        <w:jc w:val="left"/>
        <w:rPr>
          <w:rFonts w:cs="宋体"/>
          <w:sz w:val="24"/>
        </w:rPr>
      </w:pPr>
      <w:r>
        <w:rPr>
          <w:rFonts w:hint="eastAsia" w:cs="宋体"/>
          <w:sz w:val="24"/>
        </w:rPr>
        <w:t>注：1、方案格式自拟；</w:t>
      </w:r>
    </w:p>
    <w:p w14:paraId="3B525F9E">
      <w:pPr>
        <w:autoSpaceDE w:val="0"/>
        <w:autoSpaceDN w:val="0"/>
        <w:adjustRightInd w:val="0"/>
        <w:spacing w:line="480" w:lineRule="auto"/>
        <w:jc w:val="right"/>
        <w:rPr>
          <w:rFonts w:cs="宋体"/>
          <w:sz w:val="24"/>
          <w:szCs w:val="24"/>
        </w:rPr>
      </w:pPr>
    </w:p>
    <w:p w14:paraId="62CBB3F1">
      <w:pPr>
        <w:autoSpaceDE w:val="0"/>
        <w:autoSpaceDN w:val="0"/>
        <w:adjustRightInd w:val="0"/>
        <w:spacing w:line="480" w:lineRule="auto"/>
        <w:jc w:val="right"/>
        <w:rPr>
          <w:rFonts w:cs="宋体"/>
          <w:sz w:val="24"/>
          <w:szCs w:val="24"/>
        </w:rPr>
      </w:pPr>
    </w:p>
    <w:p w14:paraId="40DBF9F7">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28C1D5AB">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17E24B5B">
      <w:pPr>
        <w:autoSpaceDE w:val="0"/>
        <w:autoSpaceDN w:val="0"/>
        <w:adjustRightInd w:val="0"/>
        <w:snapToGrid w:val="0"/>
        <w:spacing w:line="480" w:lineRule="auto"/>
        <w:jc w:val="center"/>
        <w:rPr>
          <w:rFonts w:cs="宋体"/>
          <w:b/>
          <w:bCs/>
          <w:kern w:val="0"/>
          <w:sz w:val="28"/>
          <w:szCs w:val="28"/>
          <w:lang w:bidi="zh-CN"/>
        </w:rPr>
      </w:pPr>
    </w:p>
    <w:p w14:paraId="7FE9F233">
      <w:pPr>
        <w:autoSpaceDE w:val="0"/>
        <w:autoSpaceDN w:val="0"/>
        <w:adjustRightInd w:val="0"/>
        <w:snapToGrid w:val="0"/>
        <w:spacing w:line="480" w:lineRule="auto"/>
        <w:jc w:val="center"/>
        <w:rPr>
          <w:rFonts w:cs="宋体"/>
          <w:b/>
          <w:bCs/>
          <w:kern w:val="0"/>
          <w:sz w:val="28"/>
          <w:szCs w:val="28"/>
          <w:lang w:bidi="zh-CN"/>
        </w:rPr>
      </w:pPr>
    </w:p>
    <w:p w14:paraId="1CD94197">
      <w:pPr>
        <w:autoSpaceDE w:val="0"/>
        <w:autoSpaceDN w:val="0"/>
        <w:adjustRightInd w:val="0"/>
        <w:snapToGrid w:val="0"/>
        <w:spacing w:line="480" w:lineRule="auto"/>
        <w:jc w:val="center"/>
        <w:rPr>
          <w:rFonts w:cs="宋体"/>
          <w:b/>
          <w:bCs/>
          <w:kern w:val="0"/>
          <w:sz w:val="28"/>
          <w:szCs w:val="28"/>
          <w:lang w:bidi="zh-CN"/>
        </w:rPr>
      </w:pPr>
    </w:p>
    <w:p w14:paraId="059DB7F4">
      <w:pPr>
        <w:autoSpaceDE w:val="0"/>
        <w:autoSpaceDN w:val="0"/>
        <w:adjustRightInd w:val="0"/>
        <w:snapToGrid w:val="0"/>
        <w:spacing w:line="480" w:lineRule="auto"/>
        <w:jc w:val="center"/>
        <w:rPr>
          <w:rFonts w:cs="宋体"/>
          <w:b/>
          <w:bCs/>
          <w:kern w:val="0"/>
          <w:sz w:val="28"/>
          <w:szCs w:val="28"/>
          <w:lang w:bidi="zh-CN"/>
        </w:rPr>
      </w:pPr>
    </w:p>
    <w:p w14:paraId="26CA746C">
      <w:pPr>
        <w:autoSpaceDE w:val="0"/>
        <w:autoSpaceDN w:val="0"/>
        <w:adjustRightInd w:val="0"/>
        <w:snapToGrid w:val="0"/>
        <w:spacing w:line="480" w:lineRule="auto"/>
        <w:jc w:val="center"/>
        <w:rPr>
          <w:rFonts w:cs="宋体"/>
          <w:b/>
          <w:bCs/>
          <w:kern w:val="0"/>
          <w:sz w:val="28"/>
          <w:szCs w:val="28"/>
          <w:lang w:bidi="zh-CN"/>
        </w:rPr>
      </w:pPr>
    </w:p>
    <w:p w14:paraId="180911B7">
      <w:pPr>
        <w:autoSpaceDE w:val="0"/>
        <w:autoSpaceDN w:val="0"/>
        <w:adjustRightInd w:val="0"/>
        <w:snapToGrid w:val="0"/>
        <w:spacing w:line="480" w:lineRule="auto"/>
        <w:jc w:val="center"/>
        <w:rPr>
          <w:rFonts w:cs="宋体"/>
          <w:b/>
          <w:bCs/>
          <w:kern w:val="0"/>
          <w:sz w:val="28"/>
          <w:szCs w:val="28"/>
          <w:lang w:bidi="zh-CN"/>
        </w:rPr>
      </w:pPr>
    </w:p>
    <w:p w14:paraId="20F2046F">
      <w:pPr>
        <w:autoSpaceDE w:val="0"/>
        <w:autoSpaceDN w:val="0"/>
        <w:adjustRightInd w:val="0"/>
        <w:snapToGrid w:val="0"/>
        <w:spacing w:line="480" w:lineRule="auto"/>
        <w:jc w:val="center"/>
        <w:rPr>
          <w:rFonts w:cs="宋体"/>
          <w:b/>
          <w:bCs/>
          <w:kern w:val="0"/>
          <w:sz w:val="28"/>
          <w:szCs w:val="28"/>
          <w:lang w:bidi="zh-CN"/>
        </w:rPr>
      </w:pPr>
    </w:p>
    <w:p w14:paraId="0CF57983">
      <w:pPr>
        <w:autoSpaceDE w:val="0"/>
        <w:autoSpaceDN w:val="0"/>
        <w:adjustRightInd w:val="0"/>
        <w:snapToGrid w:val="0"/>
        <w:spacing w:line="480" w:lineRule="auto"/>
        <w:jc w:val="center"/>
        <w:rPr>
          <w:rFonts w:cs="宋体"/>
          <w:b/>
          <w:bCs/>
          <w:kern w:val="0"/>
          <w:sz w:val="28"/>
          <w:szCs w:val="28"/>
          <w:lang w:bidi="zh-CN"/>
        </w:rPr>
      </w:pPr>
    </w:p>
    <w:p w14:paraId="5F1C5C50">
      <w:pPr>
        <w:autoSpaceDE w:val="0"/>
        <w:autoSpaceDN w:val="0"/>
        <w:adjustRightInd w:val="0"/>
        <w:snapToGrid w:val="0"/>
        <w:spacing w:line="480" w:lineRule="auto"/>
        <w:jc w:val="center"/>
        <w:rPr>
          <w:rFonts w:cs="宋体"/>
          <w:b/>
          <w:bCs/>
          <w:kern w:val="0"/>
          <w:sz w:val="28"/>
          <w:szCs w:val="28"/>
          <w:lang w:bidi="zh-CN"/>
        </w:rPr>
      </w:pPr>
    </w:p>
    <w:p w14:paraId="3430C952">
      <w:pPr>
        <w:autoSpaceDE w:val="0"/>
        <w:autoSpaceDN w:val="0"/>
        <w:adjustRightInd w:val="0"/>
        <w:snapToGrid w:val="0"/>
        <w:spacing w:line="480" w:lineRule="auto"/>
        <w:jc w:val="center"/>
        <w:rPr>
          <w:rFonts w:cs="宋体"/>
          <w:b/>
          <w:bCs/>
          <w:kern w:val="0"/>
          <w:sz w:val="28"/>
          <w:szCs w:val="28"/>
          <w:lang w:bidi="zh-CN"/>
        </w:rPr>
      </w:pPr>
    </w:p>
    <w:p w14:paraId="22804B8A">
      <w:pPr>
        <w:autoSpaceDE w:val="0"/>
        <w:autoSpaceDN w:val="0"/>
        <w:adjustRightInd w:val="0"/>
        <w:snapToGrid w:val="0"/>
        <w:spacing w:line="480" w:lineRule="auto"/>
        <w:jc w:val="center"/>
        <w:rPr>
          <w:rFonts w:cs="宋体"/>
          <w:b/>
          <w:bCs/>
          <w:kern w:val="0"/>
          <w:sz w:val="28"/>
          <w:szCs w:val="28"/>
          <w:lang w:bidi="zh-CN"/>
        </w:rPr>
      </w:pPr>
    </w:p>
    <w:p w14:paraId="73C9E1D8">
      <w:pPr>
        <w:autoSpaceDE w:val="0"/>
        <w:autoSpaceDN w:val="0"/>
        <w:adjustRightInd w:val="0"/>
        <w:snapToGrid w:val="0"/>
        <w:spacing w:line="480" w:lineRule="auto"/>
        <w:jc w:val="center"/>
        <w:rPr>
          <w:rFonts w:cs="宋体"/>
          <w:b/>
          <w:bCs/>
          <w:kern w:val="0"/>
          <w:sz w:val="28"/>
          <w:szCs w:val="28"/>
          <w:lang w:bidi="zh-CN"/>
        </w:rPr>
      </w:pPr>
    </w:p>
    <w:p w14:paraId="5C50D9DD">
      <w:pPr>
        <w:autoSpaceDE w:val="0"/>
        <w:autoSpaceDN w:val="0"/>
        <w:adjustRightInd w:val="0"/>
        <w:snapToGrid w:val="0"/>
        <w:spacing w:line="480" w:lineRule="auto"/>
        <w:jc w:val="center"/>
        <w:rPr>
          <w:rFonts w:cs="宋体"/>
          <w:b/>
          <w:bCs/>
          <w:kern w:val="0"/>
          <w:sz w:val="28"/>
          <w:szCs w:val="28"/>
          <w:lang w:bidi="zh-CN"/>
        </w:rPr>
      </w:pPr>
    </w:p>
    <w:p w14:paraId="2844C220">
      <w:pPr>
        <w:spacing w:line="360" w:lineRule="auto"/>
        <w:jc w:val="center"/>
        <w:rPr>
          <w:rFonts w:cs="宋体"/>
          <w:b/>
          <w:bCs/>
          <w:sz w:val="28"/>
          <w:szCs w:val="28"/>
          <w:lang w:bidi="zh-CN"/>
        </w:rPr>
      </w:pPr>
    </w:p>
    <w:p w14:paraId="1DFC6089">
      <w:pPr>
        <w:spacing w:line="360" w:lineRule="auto"/>
        <w:jc w:val="center"/>
        <w:rPr>
          <w:rFonts w:cs="宋体"/>
          <w:b/>
          <w:bCs/>
          <w:sz w:val="28"/>
          <w:szCs w:val="28"/>
          <w:lang w:bidi="zh-CN"/>
        </w:rPr>
      </w:pPr>
    </w:p>
    <w:p w14:paraId="01F79D12">
      <w:pPr>
        <w:spacing w:line="360" w:lineRule="auto"/>
        <w:jc w:val="center"/>
        <w:rPr>
          <w:rFonts w:cs="宋体"/>
          <w:b/>
          <w:bCs/>
          <w:sz w:val="28"/>
          <w:szCs w:val="28"/>
          <w:lang w:bidi="zh-CN"/>
        </w:rPr>
      </w:pPr>
      <w:r>
        <w:rPr>
          <w:rFonts w:hint="eastAsia" w:cs="宋体"/>
          <w:b/>
          <w:bCs/>
          <w:sz w:val="28"/>
          <w:szCs w:val="28"/>
          <w:lang w:bidi="zh-CN"/>
        </w:rPr>
        <w:t>六、其他</w:t>
      </w:r>
    </w:p>
    <w:p w14:paraId="021EFC2C">
      <w:pPr>
        <w:spacing w:line="360" w:lineRule="auto"/>
        <w:ind w:firstLine="480" w:firstLineChars="200"/>
        <w:rPr>
          <w:rFonts w:cs="宋体"/>
          <w:sz w:val="24"/>
        </w:rPr>
      </w:pPr>
    </w:p>
    <w:p w14:paraId="5A6AA765">
      <w:pPr>
        <w:spacing w:line="360" w:lineRule="auto"/>
        <w:ind w:firstLine="480" w:firstLineChars="200"/>
        <w:rPr>
          <w:rFonts w:cs="宋体"/>
          <w:b/>
          <w:bCs/>
          <w:sz w:val="36"/>
          <w:szCs w:val="36"/>
        </w:rPr>
      </w:pPr>
      <w:r>
        <w:rPr>
          <w:rFonts w:hint="eastAsia" w:cs="宋体"/>
          <w:sz w:val="24"/>
        </w:rPr>
        <w:t>投标人认为应提交的其他材料，可在此附件中提交。</w:t>
      </w:r>
    </w:p>
    <w:p w14:paraId="5296682F">
      <w:pPr>
        <w:rPr>
          <w:rFonts w:cs="宋体"/>
          <w:sz w:val="28"/>
          <w:szCs w:val="28"/>
        </w:rPr>
      </w:pPr>
      <w:r>
        <w:rPr>
          <w:rFonts w:hint="eastAsia" w:cs="宋体"/>
          <w:sz w:val="28"/>
          <w:szCs w:val="28"/>
        </w:rPr>
        <w:t xml:space="preserve"> </w:t>
      </w:r>
    </w:p>
    <w:p w14:paraId="5AE6D97B">
      <w:pPr>
        <w:autoSpaceDE w:val="0"/>
        <w:autoSpaceDN w:val="0"/>
        <w:adjustRightInd w:val="0"/>
        <w:jc w:val="left"/>
        <w:rPr>
          <w:rFonts w:cs="宋体"/>
          <w:kern w:val="0"/>
          <w:sz w:val="28"/>
          <w:szCs w:val="28"/>
        </w:rPr>
      </w:pPr>
    </w:p>
    <w:p w14:paraId="4E6C0339">
      <w:pPr>
        <w:autoSpaceDE w:val="0"/>
        <w:autoSpaceDN w:val="0"/>
        <w:adjustRightInd w:val="0"/>
        <w:jc w:val="left"/>
        <w:rPr>
          <w:rFonts w:cs="宋体"/>
          <w:kern w:val="0"/>
          <w:sz w:val="28"/>
          <w:szCs w:val="28"/>
        </w:rPr>
      </w:pPr>
    </w:p>
    <w:p w14:paraId="3B2100CF">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0B77BFD8">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19B3C00F">
      <w:pPr>
        <w:autoSpaceDE w:val="0"/>
        <w:autoSpaceDN w:val="0"/>
        <w:adjustRightInd w:val="0"/>
        <w:snapToGrid w:val="0"/>
        <w:spacing w:line="480" w:lineRule="auto"/>
        <w:rPr>
          <w:rFonts w:cs="宋体"/>
          <w:b/>
          <w:bCs/>
          <w:kern w:val="0"/>
          <w:sz w:val="28"/>
          <w:szCs w:val="28"/>
          <w:lang w:bidi="zh-CN"/>
        </w:rPr>
      </w:pPr>
    </w:p>
    <w:p w14:paraId="3718AB9D">
      <w:pPr>
        <w:autoSpaceDE w:val="0"/>
        <w:autoSpaceDN w:val="0"/>
        <w:adjustRightInd w:val="0"/>
        <w:snapToGrid w:val="0"/>
        <w:spacing w:line="480" w:lineRule="auto"/>
        <w:rPr>
          <w:rFonts w:cs="宋体"/>
          <w:b/>
          <w:bCs/>
          <w:kern w:val="0"/>
          <w:sz w:val="28"/>
          <w:szCs w:val="28"/>
          <w:lang w:bidi="zh-CN"/>
        </w:rPr>
      </w:pPr>
    </w:p>
    <w:p w14:paraId="1731A087">
      <w:pPr>
        <w:autoSpaceDE w:val="0"/>
        <w:autoSpaceDN w:val="0"/>
        <w:adjustRightInd w:val="0"/>
        <w:snapToGrid w:val="0"/>
        <w:spacing w:line="480" w:lineRule="auto"/>
        <w:rPr>
          <w:rFonts w:cs="宋体"/>
          <w:b/>
          <w:bCs/>
          <w:kern w:val="0"/>
          <w:sz w:val="28"/>
          <w:szCs w:val="28"/>
          <w:lang w:bidi="zh-CN"/>
        </w:rPr>
      </w:pPr>
    </w:p>
    <w:p w14:paraId="5E0E4994">
      <w:pPr>
        <w:autoSpaceDE w:val="0"/>
        <w:autoSpaceDN w:val="0"/>
        <w:adjustRightInd w:val="0"/>
        <w:snapToGrid w:val="0"/>
        <w:spacing w:line="480" w:lineRule="auto"/>
        <w:rPr>
          <w:rFonts w:cs="宋体"/>
          <w:b/>
          <w:bCs/>
          <w:kern w:val="0"/>
          <w:sz w:val="28"/>
          <w:szCs w:val="28"/>
          <w:lang w:bidi="zh-CN"/>
        </w:rPr>
      </w:pPr>
    </w:p>
    <w:p w14:paraId="6F2C2A4F">
      <w:pPr>
        <w:autoSpaceDE w:val="0"/>
        <w:autoSpaceDN w:val="0"/>
        <w:adjustRightInd w:val="0"/>
        <w:snapToGrid w:val="0"/>
        <w:spacing w:line="480" w:lineRule="auto"/>
        <w:rPr>
          <w:rFonts w:cs="宋体"/>
          <w:b/>
          <w:bCs/>
          <w:kern w:val="0"/>
          <w:sz w:val="28"/>
          <w:szCs w:val="28"/>
          <w:lang w:bidi="zh-CN"/>
        </w:rPr>
      </w:pPr>
    </w:p>
    <w:p w14:paraId="70FE94D7">
      <w:pPr>
        <w:autoSpaceDE w:val="0"/>
        <w:autoSpaceDN w:val="0"/>
        <w:adjustRightInd w:val="0"/>
        <w:snapToGrid w:val="0"/>
        <w:spacing w:line="480" w:lineRule="auto"/>
        <w:rPr>
          <w:rFonts w:cs="宋体"/>
          <w:b/>
          <w:bCs/>
          <w:kern w:val="0"/>
          <w:sz w:val="28"/>
          <w:szCs w:val="28"/>
          <w:lang w:bidi="zh-CN"/>
        </w:rPr>
      </w:pPr>
    </w:p>
    <w:p w14:paraId="25776D6A">
      <w:pPr>
        <w:autoSpaceDE w:val="0"/>
        <w:autoSpaceDN w:val="0"/>
        <w:adjustRightInd w:val="0"/>
        <w:snapToGrid w:val="0"/>
        <w:spacing w:line="480" w:lineRule="auto"/>
        <w:rPr>
          <w:rFonts w:cs="宋体"/>
          <w:b/>
          <w:bCs/>
          <w:kern w:val="0"/>
          <w:sz w:val="28"/>
          <w:szCs w:val="28"/>
          <w:lang w:bidi="zh-CN"/>
        </w:rPr>
      </w:pPr>
    </w:p>
    <w:p w14:paraId="6077FCF7">
      <w:pPr>
        <w:autoSpaceDE w:val="0"/>
        <w:autoSpaceDN w:val="0"/>
        <w:adjustRightInd w:val="0"/>
        <w:snapToGrid w:val="0"/>
        <w:spacing w:line="480" w:lineRule="auto"/>
        <w:rPr>
          <w:rFonts w:cs="宋体"/>
          <w:b/>
          <w:bCs/>
          <w:kern w:val="0"/>
          <w:sz w:val="28"/>
          <w:szCs w:val="28"/>
          <w:lang w:bidi="zh-CN"/>
        </w:rPr>
      </w:pPr>
    </w:p>
    <w:p w14:paraId="08E5D59B">
      <w:pPr>
        <w:autoSpaceDE w:val="0"/>
        <w:autoSpaceDN w:val="0"/>
        <w:adjustRightInd w:val="0"/>
        <w:snapToGrid w:val="0"/>
        <w:spacing w:line="480" w:lineRule="auto"/>
        <w:rPr>
          <w:rFonts w:cs="宋体"/>
          <w:b/>
          <w:bCs/>
          <w:kern w:val="0"/>
          <w:sz w:val="28"/>
          <w:szCs w:val="28"/>
          <w:lang w:bidi="zh-CN"/>
        </w:rPr>
      </w:pPr>
    </w:p>
    <w:p w14:paraId="507F0863">
      <w:pPr>
        <w:autoSpaceDE w:val="0"/>
        <w:autoSpaceDN w:val="0"/>
        <w:adjustRightInd w:val="0"/>
        <w:snapToGrid w:val="0"/>
        <w:spacing w:line="480" w:lineRule="auto"/>
        <w:rPr>
          <w:rFonts w:cs="宋体"/>
          <w:b/>
          <w:bCs/>
          <w:kern w:val="0"/>
          <w:sz w:val="28"/>
          <w:szCs w:val="28"/>
          <w:lang w:bidi="zh-CN"/>
        </w:rPr>
      </w:pPr>
    </w:p>
    <w:p w14:paraId="4CFF1853">
      <w:pPr>
        <w:autoSpaceDE w:val="0"/>
        <w:autoSpaceDN w:val="0"/>
        <w:adjustRightInd w:val="0"/>
        <w:snapToGrid w:val="0"/>
        <w:spacing w:line="480" w:lineRule="auto"/>
        <w:rPr>
          <w:rFonts w:cs="宋体"/>
          <w:b/>
          <w:bCs/>
          <w:kern w:val="0"/>
          <w:sz w:val="28"/>
          <w:szCs w:val="28"/>
          <w:lang w:bidi="zh-CN"/>
        </w:rPr>
      </w:pPr>
    </w:p>
    <w:p w14:paraId="21B30405">
      <w:pPr>
        <w:autoSpaceDE w:val="0"/>
        <w:autoSpaceDN w:val="0"/>
        <w:adjustRightInd w:val="0"/>
        <w:snapToGrid w:val="0"/>
        <w:spacing w:line="480" w:lineRule="auto"/>
        <w:rPr>
          <w:rFonts w:cs="宋体"/>
          <w:b/>
          <w:bCs/>
          <w:kern w:val="0"/>
          <w:sz w:val="28"/>
          <w:szCs w:val="28"/>
          <w:lang w:bidi="zh-CN"/>
        </w:rPr>
      </w:pPr>
    </w:p>
    <w:p w14:paraId="4E73C786">
      <w:pPr>
        <w:autoSpaceDE w:val="0"/>
        <w:autoSpaceDN w:val="0"/>
        <w:adjustRightInd w:val="0"/>
        <w:snapToGrid w:val="0"/>
        <w:spacing w:line="480" w:lineRule="auto"/>
        <w:rPr>
          <w:rFonts w:cs="宋体"/>
          <w:b/>
          <w:bCs/>
          <w:kern w:val="0"/>
          <w:sz w:val="28"/>
          <w:szCs w:val="28"/>
          <w:lang w:bidi="zh-CN"/>
        </w:rPr>
      </w:pPr>
    </w:p>
    <w:p w14:paraId="5F86C96A">
      <w:pPr>
        <w:spacing w:line="360" w:lineRule="auto"/>
        <w:ind w:firstLine="420"/>
        <w:jc w:val="right"/>
        <w:rPr>
          <w:rFonts w:cs="宋体"/>
          <w:b/>
          <w:bCs/>
          <w:kern w:val="0"/>
          <w:sz w:val="36"/>
          <w:szCs w:val="36"/>
        </w:rPr>
      </w:pPr>
    </w:p>
    <w:p w14:paraId="3FA76597">
      <w:pPr>
        <w:spacing w:line="360" w:lineRule="auto"/>
        <w:ind w:firstLine="420"/>
        <w:jc w:val="right"/>
        <w:rPr>
          <w:rFonts w:cs="宋体"/>
          <w:b/>
          <w:bCs/>
          <w:kern w:val="0"/>
          <w:sz w:val="36"/>
          <w:szCs w:val="36"/>
        </w:rPr>
      </w:pPr>
    </w:p>
    <w:p w14:paraId="1839630F">
      <w:pPr>
        <w:spacing w:line="360" w:lineRule="auto"/>
        <w:rPr>
          <w:rFonts w:cs="宋体"/>
          <w:b/>
          <w:bCs/>
          <w:kern w:val="0"/>
          <w:sz w:val="36"/>
          <w:szCs w:val="36"/>
        </w:rPr>
      </w:pPr>
    </w:p>
    <w:p w14:paraId="016613E8">
      <w:pPr>
        <w:spacing w:line="360" w:lineRule="auto"/>
        <w:ind w:firstLine="420"/>
        <w:jc w:val="right"/>
        <w:rPr>
          <w:rFonts w:cs="宋体"/>
          <w:b/>
          <w:bCs/>
          <w:kern w:val="0"/>
          <w:sz w:val="72"/>
          <w:szCs w:val="72"/>
        </w:rPr>
      </w:pPr>
      <w:r>
        <w:rPr>
          <w:rFonts w:hint="eastAsia" w:cs="宋体"/>
          <w:b/>
          <w:bCs/>
          <w:kern w:val="0"/>
          <w:sz w:val="36"/>
          <w:szCs w:val="36"/>
        </w:rPr>
        <w:t xml:space="preserve"> （正/副本）</w:t>
      </w:r>
    </w:p>
    <w:p w14:paraId="005E1EEF">
      <w:pPr>
        <w:spacing w:line="360" w:lineRule="auto"/>
        <w:jc w:val="center"/>
        <w:rPr>
          <w:rFonts w:cs="宋体"/>
          <w:b/>
          <w:bCs/>
          <w:sz w:val="72"/>
          <w:szCs w:val="72"/>
        </w:rPr>
      </w:pPr>
      <w:r>
        <w:rPr>
          <w:rFonts w:hint="eastAsia" w:cs="宋体"/>
          <w:b/>
          <w:bCs/>
          <w:sz w:val="72"/>
          <w:szCs w:val="72"/>
        </w:rPr>
        <w:t xml:space="preserve"> </w:t>
      </w:r>
    </w:p>
    <w:p w14:paraId="0AEB4974">
      <w:pPr>
        <w:spacing w:line="360" w:lineRule="auto"/>
        <w:jc w:val="center"/>
        <w:outlineLvl w:val="1"/>
        <w:rPr>
          <w:rFonts w:cs="宋体"/>
          <w:b/>
          <w:bCs/>
          <w:sz w:val="72"/>
          <w:szCs w:val="72"/>
        </w:rPr>
      </w:pPr>
      <w:bookmarkStart w:id="17" w:name="_Toc15511"/>
      <w:bookmarkStart w:id="18" w:name="_Toc24321"/>
      <w:r>
        <w:rPr>
          <w:rFonts w:hint="eastAsia" w:cs="宋体"/>
          <w:b/>
          <w:bCs/>
          <w:sz w:val="72"/>
          <w:szCs w:val="72"/>
        </w:rPr>
        <w:t>投  标  文  件</w:t>
      </w:r>
      <w:bookmarkEnd w:id="17"/>
      <w:bookmarkEnd w:id="18"/>
    </w:p>
    <w:p w14:paraId="0981FA7B">
      <w:pPr>
        <w:spacing w:line="360" w:lineRule="auto"/>
        <w:jc w:val="center"/>
        <w:outlineLvl w:val="1"/>
        <w:rPr>
          <w:rFonts w:cs="宋体"/>
          <w:b/>
          <w:bCs/>
          <w:sz w:val="36"/>
          <w:szCs w:val="36"/>
        </w:rPr>
      </w:pPr>
      <w:bookmarkStart w:id="19" w:name="_Toc2437"/>
      <w:bookmarkStart w:id="20" w:name="_Toc23054"/>
      <w:r>
        <w:rPr>
          <w:rFonts w:hint="eastAsia" w:cs="宋体"/>
          <w:b/>
          <w:bCs/>
          <w:sz w:val="36"/>
          <w:szCs w:val="36"/>
        </w:rPr>
        <w:t>（商务文件）</w:t>
      </w:r>
      <w:bookmarkEnd w:id="19"/>
      <w:bookmarkEnd w:id="20"/>
    </w:p>
    <w:p w14:paraId="26710F92">
      <w:pPr>
        <w:spacing w:line="360" w:lineRule="auto"/>
        <w:jc w:val="center"/>
        <w:rPr>
          <w:rFonts w:cs="宋体"/>
          <w:b/>
          <w:bCs/>
          <w:sz w:val="36"/>
          <w:szCs w:val="36"/>
        </w:rPr>
      </w:pPr>
    </w:p>
    <w:p w14:paraId="3055E9BF">
      <w:pPr>
        <w:spacing w:line="360" w:lineRule="auto"/>
        <w:jc w:val="center"/>
        <w:rPr>
          <w:rFonts w:cs="宋体"/>
          <w:b/>
          <w:bCs/>
          <w:sz w:val="36"/>
          <w:szCs w:val="36"/>
        </w:rPr>
      </w:pPr>
    </w:p>
    <w:p w14:paraId="261C2887">
      <w:pPr>
        <w:spacing w:line="360" w:lineRule="auto"/>
        <w:jc w:val="center"/>
        <w:rPr>
          <w:rFonts w:cs="宋体"/>
          <w:b/>
          <w:bCs/>
          <w:sz w:val="36"/>
          <w:szCs w:val="36"/>
        </w:rPr>
      </w:pPr>
    </w:p>
    <w:p w14:paraId="15525044">
      <w:pPr>
        <w:spacing w:line="360" w:lineRule="auto"/>
        <w:jc w:val="center"/>
        <w:rPr>
          <w:rFonts w:cs="宋体"/>
          <w:b/>
          <w:bCs/>
          <w:sz w:val="36"/>
          <w:szCs w:val="36"/>
        </w:rPr>
      </w:pPr>
      <w:r>
        <w:rPr>
          <w:rFonts w:hint="eastAsia" w:cs="宋体"/>
          <w:b/>
          <w:bCs/>
          <w:sz w:val="36"/>
          <w:szCs w:val="36"/>
        </w:rPr>
        <w:t xml:space="preserve"> </w:t>
      </w:r>
    </w:p>
    <w:p w14:paraId="6C23CA03">
      <w:pPr>
        <w:spacing w:line="360" w:lineRule="auto"/>
        <w:ind w:firstLine="1084" w:firstLineChars="300"/>
        <w:rPr>
          <w:rFonts w:cs="宋体"/>
          <w:b/>
          <w:bCs/>
          <w:sz w:val="36"/>
          <w:szCs w:val="36"/>
        </w:rPr>
      </w:pPr>
      <w:r>
        <w:rPr>
          <w:rFonts w:hint="eastAsia" w:cs="宋体"/>
          <w:b/>
          <w:bCs/>
          <w:sz w:val="36"/>
          <w:szCs w:val="36"/>
        </w:rPr>
        <w:t>项 目 名 称：</w:t>
      </w:r>
      <w:r>
        <w:rPr>
          <w:rFonts w:hint="eastAsia" w:cs="宋体"/>
          <w:b/>
          <w:bCs/>
          <w:sz w:val="36"/>
          <w:szCs w:val="36"/>
          <w:u w:val="single"/>
        </w:rPr>
        <w:t xml:space="preserve">               </w:t>
      </w:r>
    </w:p>
    <w:p w14:paraId="7A387438">
      <w:pPr>
        <w:spacing w:line="360" w:lineRule="auto"/>
        <w:ind w:firstLine="1084" w:firstLineChars="300"/>
        <w:rPr>
          <w:rFonts w:cs="宋体"/>
          <w:b/>
          <w:bCs/>
          <w:sz w:val="36"/>
          <w:szCs w:val="36"/>
          <w:u w:val="single"/>
        </w:rPr>
      </w:pPr>
      <w:r>
        <w:rPr>
          <w:rFonts w:hint="eastAsia" w:cs="宋体"/>
          <w:b/>
          <w:bCs/>
          <w:sz w:val="36"/>
          <w:szCs w:val="36"/>
        </w:rPr>
        <w:t>招 标 编 号：</w:t>
      </w:r>
      <w:r>
        <w:rPr>
          <w:rFonts w:hint="eastAsia" w:cs="宋体"/>
          <w:b/>
          <w:bCs/>
          <w:sz w:val="36"/>
          <w:szCs w:val="36"/>
          <w:u w:val="single"/>
        </w:rPr>
        <w:t xml:space="preserve">               </w:t>
      </w:r>
    </w:p>
    <w:p w14:paraId="4178E4B1">
      <w:pPr>
        <w:spacing w:line="360" w:lineRule="auto"/>
        <w:rPr>
          <w:rFonts w:cs="宋体"/>
          <w:b/>
          <w:bCs/>
          <w:sz w:val="36"/>
          <w:szCs w:val="36"/>
        </w:rPr>
      </w:pPr>
      <w:r>
        <w:rPr>
          <w:rFonts w:hint="eastAsia" w:cs="宋体"/>
          <w:b/>
          <w:bCs/>
          <w:sz w:val="36"/>
          <w:szCs w:val="36"/>
        </w:rPr>
        <w:t xml:space="preserve"> </w:t>
      </w:r>
    </w:p>
    <w:p w14:paraId="23369A97">
      <w:pPr>
        <w:spacing w:line="360" w:lineRule="auto"/>
        <w:rPr>
          <w:rFonts w:cs="宋体"/>
          <w:b/>
          <w:bCs/>
          <w:sz w:val="36"/>
          <w:szCs w:val="36"/>
        </w:rPr>
      </w:pPr>
      <w:r>
        <w:rPr>
          <w:rFonts w:hint="eastAsia" w:cs="宋体"/>
          <w:b/>
          <w:bCs/>
          <w:sz w:val="36"/>
          <w:szCs w:val="36"/>
        </w:rPr>
        <w:t xml:space="preserve"> </w:t>
      </w:r>
    </w:p>
    <w:p w14:paraId="04528CE2">
      <w:pPr>
        <w:spacing w:line="360" w:lineRule="auto"/>
        <w:rPr>
          <w:rFonts w:cs="宋体"/>
          <w:b/>
          <w:bCs/>
          <w:sz w:val="36"/>
          <w:szCs w:val="36"/>
        </w:rPr>
      </w:pPr>
      <w:r>
        <w:rPr>
          <w:rFonts w:hint="eastAsia" w:cs="宋体"/>
          <w:b/>
          <w:bCs/>
          <w:sz w:val="36"/>
          <w:szCs w:val="36"/>
        </w:rPr>
        <w:t xml:space="preserve"> </w:t>
      </w:r>
    </w:p>
    <w:p w14:paraId="4CDC97BA">
      <w:pPr>
        <w:spacing w:line="360" w:lineRule="auto"/>
        <w:rPr>
          <w:rFonts w:cs="宋体"/>
          <w:b/>
          <w:bCs/>
          <w:sz w:val="36"/>
          <w:szCs w:val="36"/>
        </w:rPr>
      </w:pPr>
      <w:r>
        <w:rPr>
          <w:rFonts w:hint="eastAsia" w:cs="宋体"/>
          <w:b/>
          <w:bCs/>
          <w:sz w:val="36"/>
          <w:szCs w:val="36"/>
        </w:rPr>
        <w:t xml:space="preserve"> </w:t>
      </w:r>
    </w:p>
    <w:p w14:paraId="33D90F95">
      <w:pPr>
        <w:spacing w:line="360" w:lineRule="auto"/>
        <w:rPr>
          <w:rFonts w:cs="宋体"/>
          <w:b/>
          <w:bCs/>
          <w:sz w:val="36"/>
          <w:szCs w:val="36"/>
        </w:rPr>
      </w:pPr>
      <w:r>
        <w:rPr>
          <w:rFonts w:hint="eastAsia" w:cs="宋体"/>
          <w:b/>
          <w:bCs/>
          <w:sz w:val="36"/>
          <w:szCs w:val="36"/>
        </w:rPr>
        <w:t xml:space="preserve"> </w:t>
      </w:r>
    </w:p>
    <w:p w14:paraId="68B61C8B">
      <w:pPr>
        <w:spacing w:line="360" w:lineRule="auto"/>
        <w:rPr>
          <w:rFonts w:cs="宋体"/>
          <w:b/>
          <w:bCs/>
          <w:sz w:val="36"/>
          <w:szCs w:val="36"/>
          <w:u w:val="single"/>
        </w:rPr>
      </w:pPr>
      <w:r>
        <w:rPr>
          <w:rFonts w:hint="eastAsia" w:cs="宋体"/>
          <w:b/>
          <w:bCs/>
          <w:sz w:val="36"/>
          <w:szCs w:val="36"/>
        </w:rPr>
        <w:t xml:space="preserve">       投标人名称 ：</w:t>
      </w:r>
      <w:r>
        <w:rPr>
          <w:rFonts w:hint="eastAsia" w:cs="宋体"/>
          <w:b/>
          <w:bCs/>
          <w:sz w:val="36"/>
          <w:szCs w:val="36"/>
          <w:u w:val="single"/>
        </w:rPr>
        <w:t xml:space="preserve">               </w:t>
      </w:r>
    </w:p>
    <w:p w14:paraId="3E68E8AA">
      <w:pPr>
        <w:spacing w:line="360" w:lineRule="auto"/>
        <w:rPr>
          <w:rFonts w:cs="宋体"/>
          <w:b/>
          <w:bCs/>
          <w:sz w:val="36"/>
          <w:szCs w:val="36"/>
        </w:rPr>
      </w:pPr>
      <w:r>
        <w:rPr>
          <w:rFonts w:hint="eastAsia" w:cs="宋体"/>
          <w:b/>
          <w:bCs/>
          <w:sz w:val="36"/>
          <w:szCs w:val="36"/>
        </w:rPr>
        <w:t xml:space="preserve">       日      期 ：</w:t>
      </w:r>
      <w:r>
        <w:rPr>
          <w:rFonts w:hint="eastAsia" w:cs="宋体"/>
          <w:b/>
          <w:bCs/>
          <w:sz w:val="36"/>
          <w:szCs w:val="36"/>
          <w:u w:val="single"/>
        </w:rPr>
        <w:t xml:space="preserve">               </w:t>
      </w:r>
    </w:p>
    <w:p w14:paraId="6E87445A">
      <w:pPr>
        <w:spacing w:line="360" w:lineRule="auto"/>
        <w:rPr>
          <w:rFonts w:cs="宋体"/>
          <w:sz w:val="24"/>
        </w:rPr>
      </w:pPr>
      <w:r>
        <w:rPr>
          <w:rFonts w:hint="eastAsia" w:cs="宋体"/>
          <w:sz w:val="24"/>
        </w:rPr>
        <w:t xml:space="preserve"> </w:t>
      </w:r>
    </w:p>
    <w:p w14:paraId="3BF2EF08">
      <w:pPr>
        <w:keepNext/>
        <w:keepLines/>
        <w:spacing w:before="120" w:beforeLines="50" w:after="120" w:afterLines="50" w:line="415" w:lineRule="auto"/>
        <w:outlineLvl w:val="1"/>
        <w:rPr>
          <w:rFonts w:cs="宋体"/>
          <w:b/>
          <w:bCs/>
          <w:kern w:val="0"/>
          <w:sz w:val="32"/>
          <w:szCs w:val="32"/>
        </w:rPr>
      </w:pPr>
      <w:r>
        <w:rPr>
          <w:rFonts w:hint="eastAsia" w:cs="宋体"/>
          <w:b/>
          <w:bCs/>
          <w:kern w:val="0"/>
          <w:sz w:val="32"/>
          <w:szCs w:val="32"/>
        </w:rPr>
        <w:br w:type="page"/>
      </w:r>
    </w:p>
    <w:p w14:paraId="13E11B1E">
      <w:pPr>
        <w:autoSpaceDE w:val="0"/>
        <w:autoSpaceDN w:val="0"/>
        <w:adjustRightInd w:val="0"/>
        <w:snapToGrid w:val="0"/>
        <w:spacing w:line="480" w:lineRule="auto"/>
        <w:jc w:val="center"/>
        <w:rPr>
          <w:rFonts w:cs="宋体"/>
          <w:kern w:val="0"/>
          <w:sz w:val="36"/>
          <w:szCs w:val="36"/>
        </w:rPr>
      </w:pPr>
      <w:r>
        <w:rPr>
          <w:rFonts w:hint="eastAsia" w:cs="宋体"/>
          <w:kern w:val="0"/>
          <w:sz w:val="36"/>
          <w:szCs w:val="36"/>
        </w:rPr>
        <w:t>目 录</w:t>
      </w:r>
    </w:p>
    <w:p w14:paraId="08439EB2">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一、商务评分索引表</w:t>
      </w:r>
    </w:p>
    <w:p w14:paraId="394D6228">
      <w:pPr>
        <w:pStyle w:val="11"/>
        <w:rPr>
          <w:rFonts w:hint="eastAsia"/>
          <w:color w:val="auto"/>
          <w:sz w:val="28"/>
          <w:szCs w:val="28"/>
        </w:rPr>
      </w:pPr>
      <w:r>
        <w:rPr>
          <w:rFonts w:hint="eastAsia"/>
          <w:color w:val="auto"/>
          <w:sz w:val="28"/>
          <w:szCs w:val="28"/>
        </w:rPr>
        <w:t>二、商务文件内容</w:t>
      </w:r>
    </w:p>
    <w:p w14:paraId="58437420">
      <w:pPr>
        <w:pStyle w:val="11"/>
        <w:rPr>
          <w:rFonts w:hint="eastAsia"/>
          <w:color w:val="auto"/>
        </w:rPr>
      </w:pPr>
    </w:p>
    <w:p w14:paraId="582FB5DE">
      <w:pPr>
        <w:autoSpaceDE w:val="0"/>
        <w:autoSpaceDN w:val="0"/>
        <w:adjustRightInd w:val="0"/>
        <w:snapToGrid w:val="0"/>
        <w:spacing w:line="480" w:lineRule="auto"/>
        <w:jc w:val="left"/>
        <w:rPr>
          <w:rFonts w:cs="宋体"/>
          <w:bCs/>
          <w:kern w:val="0"/>
          <w:sz w:val="28"/>
          <w:szCs w:val="28"/>
          <w:lang w:bidi="zh-CN"/>
        </w:rPr>
      </w:pPr>
      <w:r>
        <w:rPr>
          <w:rFonts w:hint="eastAsia" w:cs="宋体"/>
          <w:bCs/>
          <w:kern w:val="0"/>
          <w:sz w:val="28"/>
          <w:szCs w:val="28"/>
          <w:lang w:bidi="zh-CN"/>
        </w:rPr>
        <w:t>三、投标人免费提供的主要配件、附件和工具等清单</w:t>
      </w:r>
    </w:p>
    <w:p w14:paraId="0BCABC6A">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四、</w:t>
      </w:r>
      <w:r>
        <w:rPr>
          <w:rFonts w:hint="eastAsia" w:cs="宋体"/>
          <w:bCs/>
          <w:kern w:val="0"/>
          <w:sz w:val="28"/>
          <w:szCs w:val="28"/>
          <w:lang w:bidi="zh-CN"/>
        </w:rPr>
        <w:t>投标人有偿提供的</w:t>
      </w:r>
      <w:r>
        <w:rPr>
          <w:rFonts w:hint="eastAsia"/>
          <w:bCs/>
          <w:sz w:val="28"/>
          <w:szCs w:val="28"/>
          <w:lang w:bidi="zh-CN"/>
        </w:rPr>
        <w:t>易损件及</w:t>
      </w:r>
      <w:r>
        <w:rPr>
          <w:rFonts w:hint="eastAsia" w:cs="宋体"/>
          <w:bCs/>
          <w:kern w:val="0"/>
          <w:sz w:val="28"/>
          <w:szCs w:val="28"/>
          <w:lang w:bidi="zh-CN"/>
        </w:rPr>
        <w:t>常用配件等清单</w:t>
      </w:r>
    </w:p>
    <w:p w14:paraId="501E8AEE">
      <w:pPr>
        <w:autoSpaceDE w:val="0"/>
        <w:autoSpaceDN w:val="0"/>
        <w:adjustRightInd w:val="0"/>
        <w:snapToGrid w:val="0"/>
        <w:spacing w:line="480" w:lineRule="auto"/>
        <w:jc w:val="left"/>
        <w:rPr>
          <w:rFonts w:cs="宋体"/>
          <w:kern w:val="0"/>
          <w:sz w:val="28"/>
          <w:szCs w:val="28"/>
        </w:rPr>
      </w:pPr>
      <w:r>
        <w:rPr>
          <w:rFonts w:hint="eastAsia" w:cs="宋体"/>
          <w:kern w:val="0"/>
          <w:sz w:val="28"/>
          <w:szCs w:val="28"/>
        </w:rPr>
        <w:t>五、其他</w:t>
      </w:r>
    </w:p>
    <w:p w14:paraId="0955D2CA">
      <w:pPr>
        <w:keepNext/>
        <w:keepLines/>
        <w:spacing w:before="120" w:beforeLines="50" w:after="120" w:afterLines="50" w:line="415" w:lineRule="auto"/>
        <w:jc w:val="center"/>
        <w:outlineLvl w:val="1"/>
        <w:rPr>
          <w:rFonts w:cs="宋体"/>
          <w:kern w:val="0"/>
          <w:sz w:val="28"/>
          <w:szCs w:val="28"/>
        </w:rPr>
      </w:pPr>
    </w:p>
    <w:p w14:paraId="57D46579">
      <w:pPr>
        <w:autoSpaceDE w:val="0"/>
        <w:autoSpaceDN w:val="0"/>
        <w:adjustRightInd w:val="0"/>
        <w:snapToGrid w:val="0"/>
        <w:spacing w:line="480" w:lineRule="auto"/>
        <w:jc w:val="left"/>
        <w:rPr>
          <w:rFonts w:cs="宋体"/>
          <w:kern w:val="0"/>
          <w:sz w:val="28"/>
          <w:szCs w:val="28"/>
        </w:rPr>
      </w:pPr>
    </w:p>
    <w:p w14:paraId="4E78C81D">
      <w:pPr>
        <w:autoSpaceDE w:val="0"/>
        <w:autoSpaceDN w:val="0"/>
        <w:adjustRightInd w:val="0"/>
        <w:snapToGrid w:val="0"/>
        <w:spacing w:line="480" w:lineRule="auto"/>
        <w:jc w:val="left"/>
        <w:rPr>
          <w:rFonts w:cs="宋体"/>
          <w:kern w:val="0"/>
          <w:sz w:val="28"/>
          <w:szCs w:val="28"/>
        </w:rPr>
      </w:pPr>
    </w:p>
    <w:p w14:paraId="5B68D586">
      <w:pPr>
        <w:autoSpaceDE w:val="0"/>
        <w:autoSpaceDN w:val="0"/>
        <w:adjustRightInd w:val="0"/>
        <w:snapToGrid w:val="0"/>
        <w:spacing w:line="480" w:lineRule="auto"/>
        <w:jc w:val="left"/>
        <w:rPr>
          <w:rFonts w:cs="宋体"/>
          <w:kern w:val="0"/>
          <w:sz w:val="28"/>
          <w:szCs w:val="28"/>
        </w:rPr>
      </w:pPr>
    </w:p>
    <w:p w14:paraId="55AC3CDD">
      <w:pPr>
        <w:autoSpaceDE w:val="0"/>
        <w:autoSpaceDN w:val="0"/>
        <w:adjustRightInd w:val="0"/>
        <w:snapToGrid w:val="0"/>
        <w:spacing w:line="480" w:lineRule="auto"/>
        <w:jc w:val="left"/>
        <w:rPr>
          <w:rFonts w:cs="宋体"/>
          <w:kern w:val="0"/>
          <w:sz w:val="28"/>
          <w:szCs w:val="28"/>
        </w:rPr>
      </w:pPr>
    </w:p>
    <w:p w14:paraId="2D4E83FA">
      <w:pPr>
        <w:autoSpaceDE w:val="0"/>
        <w:autoSpaceDN w:val="0"/>
        <w:adjustRightInd w:val="0"/>
        <w:snapToGrid w:val="0"/>
        <w:spacing w:line="480" w:lineRule="auto"/>
        <w:jc w:val="left"/>
        <w:rPr>
          <w:rFonts w:cs="宋体"/>
          <w:kern w:val="0"/>
          <w:sz w:val="28"/>
          <w:szCs w:val="28"/>
        </w:rPr>
      </w:pPr>
    </w:p>
    <w:p w14:paraId="6E25A75D">
      <w:pPr>
        <w:autoSpaceDE w:val="0"/>
        <w:autoSpaceDN w:val="0"/>
        <w:adjustRightInd w:val="0"/>
        <w:snapToGrid w:val="0"/>
        <w:spacing w:line="480" w:lineRule="auto"/>
        <w:jc w:val="left"/>
        <w:rPr>
          <w:rFonts w:cs="宋体"/>
          <w:kern w:val="0"/>
          <w:sz w:val="28"/>
          <w:szCs w:val="28"/>
        </w:rPr>
      </w:pPr>
    </w:p>
    <w:p w14:paraId="14EB2359">
      <w:pPr>
        <w:autoSpaceDE w:val="0"/>
        <w:autoSpaceDN w:val="0"/>
        <w:adjustRightInd w:val="0"/>
        <w:snapToGrid w:val="0"/>
        <w:spacing w:line="480" w:lineRule="auto"/>
        <w:jc w:val="left"/>
        <w:rPr>
          <w:rFonts w:cs="宋体"/>
          <w:kern w:val="0"/>
          <w:sz w:val="28"/>
          <w:szCs w:val="28"/>
        </w:rPr>
      </w:pPr>
    </w:p>
    <w:p w14:paraId="6749E31A">
      <w:pPr>
        <w:autoSpaceDE w:val="0"/>
        <w:autoSpaceDN w:val="0"/>
        <w:adjustRightInd w:val="0"/>
        <w:snapToGrid w:val="0"/>
        <w:spacing w:line="480" w:lineRule="auto"/>
        <w:jc w:val="left"/>
        <w:rPr>
          <w:rFonts w:cs="宋体"/>
          <w:kern w:val="0"/>
          <w:sz w:val="28"/>
          <w:szCs w:val="28"/>
        </w:rPr>
      </w:pPr>
    </w:p>
    <w:p w14:paraId="0A47D4A0">
      <w:pPr>
        <w:autoSpaceDE w:val="0"/>
        <w:autoSpaceDN w:val="0"/>
        <w:adjustRightInd w:val="0"/>
        <w:snapToGrid w:val="0"/>
        <w:spacing w:line="480" w:lineRule="auto"/>
        <w:jc w:val="left"/>
        <w:rPr>
          <w:rFonts w:cs="宋体"/>
          <w:kern w:val="0"/>
          <w:sz w:val="28"/>
          <w:szCs w:val="28"/>
        </w:rPr>
      </w:pPr>
    </w:p>
    <w:p w14:paraId="261478E2">
      <w:pPr>
        <w:pStyle w:val="11"/>
        <w:rPr>
          <w:rFonts w:hint="eastAsia"/>
          <w:color w:val="auto"/>
        </w:rPr>
      </w:pPr>
    </w:p>
    <w:p w14:paraId="1E93F36E">
      <w:pPr>
        <w:spacing w:line="360" w:lineRule="auto"/>
        <w:jc w:val="center"/>
        <w:rPr>
          <w:rFonts w:cs="宋体"/>
          <w:b/>
          <w:bCs/>
          <w:sz w:val="28"/>
          <w:szCs w:val="28"/>
          <w:lang w:bidi="zh-CN"/>
        </w:rPr>
      </w:pPr>
    </w:p>
    <w:p w14:paraId="08605851">
      <w:pPr>
        <w:spacing w:line="360" w:lineRule="auto"/>
        <w:jc w:val="center"/>
        <w:rPr>
          <w:rFonts w:cs="宋体"/>
          <w:b/>
          <w:bCs/>
          <w:sz w:val="28"/>
          <w:szCs w:val="28"/>
          <w:lang w:bidi="zh-CN"/>
        </w:rPr>
      </w:pPr>
    </w:p>
    <w:p w14:paraId="34165A7B">
      <w:pPr>
        <w:spacing w:line="360" w:lineRule="auto"/>
        <w:jc w:val="center"/>
        <w:rPr>
          <w:rFonts w:cs="宋体"/>
          <w:b/>
          <w:bCs/>
          <w:sz w:val="28"/>
          <w:szCs w:val="28"/>
          <w:lang w:bidi="zh-CN"/>
        </w:rPr>
      </w:pPr>
    </w:p>
    <w:p w14:paraId="437A12BA">
      <w:pPr>
        <w:spacing w:line="360" w:lineRule="auto"/>
        <w:jc w:val="center"/>
        <w:rPr>
          <w:rFonts w:cs="宋体"/>
          <w:b/>
          <w:bCs/>
          <w:sz w:val="28"/>
          <w:szCs w:val="28"/>
          <w:lang w:bidi="zh-CN"/>
        </w:rPr>
      </w:pPr>
    </w:p>
    <w:p w14:paraId="29CF5E42">
      <w:pPr>
        <w:spacing w:line="360" w:lineRule="auto"/>
        <w:jc w:val="center"/>
        <w:rPr>
          <w:rFonts w:cs="宋体"/>
          <w:b/>
          <w:bCs/>
          <w:sz w:val="28"/>
          <w:szCs w:val="28"/>
          <w:lang w:bidi="zh-CN"/>
        </w:rPr>
      </w:pPr>
    </w:p>
    <w:p w14:paraId="230A0662">
      <w:pPr>
        <w:spacing w:line="360" w:lineRule="auto"/>
        <w:jc w:val="center"/>
        <w:rPr>
          <w:rFonts w:cs="宋体"/>
          <w:b/>
          <w:bCs/>
          <w:sz w:val="28"/>
          <w:szCs w:val="28"/>
          <w:lang w:bidi="zh-CN"/>
        </w:rPr>
      </w:pPr>
      <w:r>
        <w:rPr>
          <w:rFonts w:hint="eastAsia" w:cs="宋体"/>
          <w:b/>
          <w:bCs/>
          <w:sz w:val="28"/>
          <w:szCs w:val="28"/>
          <w:lang w:bidi="zh-CN"/>
        </w:rPr>
        <w:t>一、商务评分索引表</w:t>
      </w:r>
    </w:p>
    <w:p w14:paraId="552DF304">
      <w:pPr>
        <w:autoSpaceDE w:val="0"/>
        <w:autoSpaceDN w:val="0"/>
        <w:adjustRightInd w:val="0"/>
        <w:snapToGrid w:val="0"/>
        <w:spacing w:line="480" w:lineRule="auto"/>
        <w:rPr>
          <w:rFonts w:cs="宋体"/>
          <w:kern w:val="0"/>
          <w:sz w:val="24"/>
          <w:szCs w:val="24"/>
        </w:rPr>
      </w:pPr>
      <w:r>
        <w:rPr>
          <w:rFonts w:hint="eastAsia" w:cs="宋体"/>
          <w:kern w:val="0"/>
          <w:sz w:val="24"/>
          <w:szCs w:val="24"/>
        </w:rPr>
        <w:t>项目名称：</w:t>
      </w:r>
      <w:r>
        <w:rPr>
          <w:rFonts w:hint="eastAsia" w:cs="宋体"/>
          <w:kern w:val="0"/>
          <w:sz w:val="24"/>
          <w:szCs w:val="24"/>
          <w:u w:val="single"/>
        </w:rPr>
        <w:t xml:space="preserve">                  </w:t>
      </w:r>
      <w:r>
        <w:rPr>
          <w:rFonts w:hint="eastAsia" w:cs="宋体"/>
          <w:kern w:val="0"/>
          <w:sz w:val="24"/>
          <w:szCs w:val="24"/>
        </w:rPr>
        <w:t xml:space="preserve">        招标编号：</w:t>
      </w:r>
      <w:r>
        <w:rPr>
          <w:rFonts w:hint="eastAsia" w:cs="宋体"/>
          <w:kern w:val="0"/>
          <w:sz w:val="24"/>
          <w:szCs w:val="24"/>
          <w:u w:val="single"/>
        </w:rPr>
        <w:t xml:space="preserve">                      </w:t>
      </w:r>
    </w:p>
    <w:tbl>
      <w:tblPr>
        <w:tblStyle w:val="8"/>
        <w:tblW w:w="85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6924"/>
        <w:gridCol w:w="861"/>
      </w:tblGrid>
      <w:tr w14:paraId="3592D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747" w:type="dxa"/>
            <w:tcBorders>
              <w:top w:val="single" w:color="auto" w:sz="4" w:space="0"/>
              <w:left w:val="single" w:color="auto" w:sz="4" w:space="0"/>
              <w:bottom w:val="single" w:color="auto" w:sz="4" w:space="0"/>
              <w:right w:val="single" w:color="auto" w:sz="4" w:space="0"/>
            </w:tcBorders>
            <w:vAlign w:val="center"/>
          </w:tcPr>
          <w:p w14:paraId="7B56F96B">
            <w:pPr>
              <w:rPr>
                <w:rFonts w:cs="宋体"/>
                <w:sz w:val="24"/>
              </w:rPr>
            </w:pPr>
            <w:r>
              <w:rPr>
                <w:rFonts w:hint="eastAsia" w:cs="宋体"/>
                <w:sz w:val="24"/>
              </w:rPr>
              <w:t>序号</w:t>
            </w:r>
          </w:p>
        </w:tc>
        <w:tc>
          <w:tcPr>
            <w:tcW w:w="6924" w:type="dxa"/>
            <w:tcBorders>
              <w:top w:val="single" w:color="auto" w:sz="4" w:space="0"/>
              <w:left w:val="nil"/>
              <w:bottom w:val="single" w:color="auto" w:sz="4" w:space="0"/>
              <w:right w:val="single" w:color="auto" w:sz="4" w:space="0"/>
            </w:tcBorders>
            <w:vAlign w:val="center"/>
          </w:tcPr>
          <w:p w14:paraId="1B44C183">
            <w:pPr>
              <w:jc w:val="center"/>
              <w:rPr>
                <w:rFonts w:cs="宋体"/>
                <w:sz w:val="24"/>
              </w:rPr>
            </w:pPr>
            <w:r>
              <w:rPr>
                <w:rFonts w:hint="eastAsia" w:cs="宋体"/>
                <w:sz w:val="24"/>
              </w:rPr>
              <w:t>评审项目</w:t>
            </w:r>
          </w:p>
        </w:tc>
        <w:tc>
          <w:tcPr>
            <w:tcW w:w="861" w:type="dxa"/>
            <w:tcBorders>
              <w:top w:val="single" w:color="auto" w:sz="4" w:space="0"/>
              <w:left w:val="nil"/>
              <w:bottom w:val="single" w:color="auto" w:sz="4" w:space="0"/>
              <w:right w:val="single" w:color="auto" w:sz="4" w:space="0"/>
            </w:tcBorders>
            <w:vAlign w:val="center"/>
          </w:tcPr>
          <w:p w14:paraId="463899C9">
            <w:pPr>
              <w:jc w:val="center"/>
              <w:rPr>
                <w:rFonts w:cs="宋体"/>
                <w:sz w:val="24"/>
              </w:rPr>
            </w:pPr>
            <w:r>
              <w:rPr>
                <w:rFonts w:hint="eastAsia" w:cs="宋体"/>
                <w:sz w:val="24"/>
              </w:rPr>
              <w:t>对应页码</w:t>
            </w:r>
          </w:p>
        </w:tc>
      </w:tr>
      <w:tr w14:paraId="405BD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vAlign w:val="center"/>
          </w:tcPr>
          <w:p w14:paraId="06103B77">
            <w:pPr>
              <w:spacing w:line="360" w:lineRule="auto"/>
              <w:jc w:val="center"/>
              <w:rPr>
                <w:rFonts w:cs="宋体"/>
                <w:sz w:val="24"/>
              </w:rPr>
            </w:pPr>
            <w:r>
              <w:rPr>
                <w:rFonts w:hint="eastAsia" w:cs="Arial"/>
                <w:bCs/>
                <w:sz w:val="24"/>
                <w:szCs w:val="24"/>
              </w:rPr>
              <w:t>2</w:t>
            </w:r>
            <w:r>
              <w:rPr>
                <w:rFonts w:cs="Arial"/>
                <w:bCs/>
                <w:sz w:val="24"/>
                <w:szCs w:val="24"/>
              </w:rPr>
              <w:t>-1</w:t>
            </w:r>
          </w:p>
        </w:tc>
        <w:tc>
          <w:tcPr>
            <w:tcW w:w="6924" w:type="dxa"/>
            <w:tcBorders>
              <w:top w:val="single" w:color="auto" w:sz="4" w:space="0"/>
              <w:left w:val="nil"/>
              <w:bottom w:val="single" w:color="auto" w:sz="4" w:space="0"/>
              <w:right w:val="single" w:color="auto" w:sz="4" w:space="0"/>
            </w:tcBorders>
            <w:vAlign w:val="center"/>
          </w:tcPr>
          <w:p w14:paraId="30D7B04C">
            <w:pPr>
              <w:spacing w:line="360" w:lineRule="auto"/>
              <w:rPr>
                <w:sz w:val="24"/>
                <w:szCs w:val="24"/>
              </w:rPr>
            </w:pPr>
            <w:r>
              <w:rPr>
                <w:rFonts w:hint="eastAsia"/>
                <w:sz w:val="24"/>
                <w:szCs w:val="24"/>
              </w:rPr>
              <w:t>投标人综合实力如：同类产品的</w:t>
            </w:r>
            <w:r>
              <w:rPr>
                <w:sz w:val="24"/>
                <w:szCs w:val="24"/>
              </w:rPr>
              <w:t>年度</w:t>
            </w:r>
            <w:r>
              <w:rPr>
                <w:rFonts w:hint="eastAsia"/>
                <w:sz w:val="24"/>
                <w:szCs w:val="24"/>
              </w:rPr>
              <w:t>销售收入、企业规模、制造加工能力、财务报表状况、获奖状况等。</w:t>
            </w:r>
          </w:p>
          <w:p w14:paraId="7464F9F5">
            <w:pPr>
              <w:spacing w:line="360" w:lineRule="auto"/>
            </w:pPr>
            <w:r>
              <w:rPr>
                <w:rFonts w:hint="eastAsia"/>
                <w:sz w:val="24"/>
                <w:szCs w:val="24"/>
              </w:rPr>
              <w:t>投标人须提供能展示企业综合实力的详细资料，包括但不限于企业规模介绍、销售情况、良好的财务状况、行业获奖情况、有履行合同所必需的设备和专业技术能力等材料。</w:t>
            </w:r>
            <w:r>
              <w:rPr>
                <w:rFonts w:hint="eastAsia" w:ascii="宋体" w:hAnsi="宋体" w:cs="宋体"/>
                <w:kern w:val="0"/>
                <w:sz w:val="24"/>
                <w:lang w:bidi="ar"/>
              </w:rPr>
              <w:t>分三个档进行评价:优3分、良2分、一般0-1分。</w:t>
            </w:r>
          </w:p>
        </w:tc>
        <w:tc>
          <w:tcPr>
            <w:tcW w:w="861" w:type="dxa"/>
            <w:tcBorders>
              <w:top w:val="single" w:color="auto" w:sz="4" w:space="0"/>
              <w:left w:val="nil"/>
              <w:bottom w:val="single" w:color="auto" w:sz="4" w:space="0"/>
              <w:right w:val="single" w:color="auto" w:sz="4" w:space="0"/>
            </w:tcBorders>
            <w:vAlign w:val="center"/>
          </w:tcPr>
          <w:p w14:paraId="46DB6E4B">
            <w:pPr>
              <w:spacing w:line="360" w:lineRule="auto"/>
              <w:jc w:val="center"/>
              <w:rPr>
                <w:rFonts w:cs="宋体"/>
                <w:sz w:val="24"/>
              </w:rPr>
            </w:pPr>
          </w:p>
        </w:tc>
      </w:tr>
      <w:tr w14:paraId="07475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747" w:type="dxa"/>
            <w:tcBorders>
              <w:top w:val="single" w:color="auto" w:sz="4" w:space="0"/>
              <w:left w:val="single" w:color="auto" w:sz="4" w:space="0"/>
              <w:bottom w:val="single" w:color="auto" w:sz="4" w:space="0"/>
              <w:right w:val="single" w:color="auto" w:sz="4" w:space="0"/>
            </w:tcBorders>
            <w:vAlign w:val="center"/>
          </w:tcPr>
          <w:p w14:paraId="7E7A4C12">
            <w:pPr>
              <w:spacing w:line="360" w:lineRule="auto"/>
              <w:jc w:val="center"/>
              <w:rPr>
                <w:rFonts w:cs="宋体"/>
                <w:sz w:val="24"/>
              </w:rPr>
            </w:pPr>
            <w:r>
              <w:rPr>
                <w:rFonts w:hint="eastAsia" w:cs="Arial"/>
                <w:bCs/>
                <w:sz w:val="24"/>
                <w:szCs w:val="24"/>
              </w:rPr>
              <w:t>2</w:t>
            </w:r>
            <w:r>
              <w:rPr>
                <w:rFonts w:cs="Arial"/>
                <w:bCs/>
                <w:sz w:val="24"/>
                <w:szCs w:val="24"/>
              </w:rPr>
              <w:t>-</w:t>
            </w:r>
            <w:r>
              <w:rPr>
                <w:rFonts w:hint="eastAsia" w:cs="Arial"/>
                <w:bCs/>
                <w:sz w:val="24"/>
                <w:szCs w:val="24"/>
              </w:rPr>
              <w:t>2</w:t>
            </w:r>
          </w:p>
        </w:tc>
        <w:tc>
          <w:tcPr>
            <w:tcW w:w="6924" w:type="dxa"/>
            <w:tcBorders>
              <w:top w:val="single" w:color="auto" w:sz="4" w:space="0"/>
              <w:left w:val="nil"/>
              <w:bottom w:val="single" w:color="auto" w:sz="4" w:space="0"/>
              <w:right w:val="single" w:color="auto" w:sz="4" w:space="0"/>
            </w:tcBorders>
            <w:vAlign w:val="center"/>
          </w:tcPr>
          <w:p w14:paraId="7D80D969">
            <w:pPr>
              <w:spacing w:line="360" w:lineRule="auto"/>
              <w:rPr>
                <w:rFonts w:cs="宋体"/>
                <w:sz w:val="24"/>
              </w:rPr>
            </w:pPr>
            <w:r>
              <w:rPr>
                <w:rFonts w:hint="eastAsia"/>
                <w:sz w:val="24"/>
                <w:szCs w:val="24"/>
              </w:rPr>
              <w:t>依据投标人提供商务文件中的“三、</w:t>
            </w:r>
            <w:r>
              <w:rPr>
                <w:rFonts w:hint="eastAsia"/>
                <w:bCs/>
                <w:sz w:val="24"/>
                <w:szCs w:val="24"/>
                <w:lang w:bidi="zh-CN"/>
              </w:rPr>
              <w:t>投标人提供的随机配件、附件和工具等清单</w:t>
            </w:r>
            <w:r>
              <w:rPr>
                <w:rFonts w:hint="eastAsia"/>
                <w:sz w:val="24"/>
                <w:szCs w:val="24"/>
              </w:rPr>
              <w:t>”和“</w:t>
            </w:r>
            <w:r>
              <w:rPr>
                <w:rFonts w:hint="eastAsia"/>
                <w:bCs/>
                <w:sz w:val="24"/>
                <w:szCs w:val="24"/>
                <w:lang w:bidi="zh-CN"/>
              </w:rPr>
              <w:t>四、设备运行日常需更换的易损件及维修配件等清单</w:t>
            </w:r>
            <w:r>
              <w:rPr>
                <w:rFonts w:hint="eastAsia"/>
                <w:sz w:val="24"/>
                <w:szCs w:val="24"/>
              </w:rPr>
              <w:t>”的详细情况及价格情况进行评价。</w:t>
            </w:r>
            <w:r>
              <w:rPr>
                <w:rFonts w:hint="eastAsia" w:ascii="宋体" w:hAnsi="宋体" w:cs="宋体"/>
                <w:kern w:val="0"/>
                <w:sz w:val="24"/>
                <w:lang w:bidi="ar"/>
              </w:rPr>
              <w:t>分三个档进行评价:优3分、良2分、一般0-1分。</w:t>
            </w:r>
          </w:p>
        </w:tc>
        <w:tc>
          <w:tcPr>
            <w:tcW w:w="861" w:type="dxa"/>
            <w:tcBorders>
              <w:top w:val="single" w:color="auto" w:sz="4" w:space="0"/>
              <w:left w:val="nil"/>
              <w:bottom w:val="single" w:color="auto" w:sz="4" w:space="0"/>
              <w:right w:val="single" w:color="auto" w:sz="4" w:space="0"/>
            </w:tcBorders>
            <w:vAlign w:val="center"/>
          </w:tcPr>
          <w:p w14:paraId="0FC74536">
            <w:pPr>
              <w:spacing w:line="360" w:lineRule="auto"/>
              <w:jc w:val="center"/>
              <w:rPr>
                <w:rFonts w:cs="宋体"/>
                <w:sz w:val="24"/>
              </w:rPr>
            </w:pPr>
          </w:p>
        </w:tc>
      </w:tr>
      <w:tr w14:paraId="7E9C4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vAlign w:val="center"/>
          </w:tcPr>
          <w:p w14:paraId="6614563D">
            <w:pPr>
              <w:spacing w:line="360" w:lineRule="auto"/>
              <w:jc w:val="center"/>
              <w:rPr>
                <w:rFonts w:cs="Arial"/>
                <w:bCs/>
                <w:sz w:val="24"/>
                <w:szCs w:val="24"/>
              </w:rPr>
            </w:pPr>
            <w:r>
              <w:rPr>
                <w:rFonts w:hint="eastAsia" w:cs="Arial"/>
                <w:bCs/>
                <w:sz w:val="24"/>
                <w:szCs w:val="24"/>
              </w:rPr>
              <w:t>2-3</w:t>
            </w:r>
          </w:p>
        </w:tc>
        <w:tc>
          <w:tcPr>
            <w:tcW w:w="6924" w:type="dxa"/>
            <w:tcBorders>
              <w:top w:val="single" w:color="auto" w:sz="4" w:space="0"/>
              <w:left w:val="nil"/>
              <w:bottom w:val="single" w:color="auto" w:sz="4" w:space="0"/>
              <w:right w:val="single" w:color="auto" w:sz="4" w:space="0"/>
            </w:tcBorders>
            <w:vAlign w:val="center"/>
          </w:tcPr>
          <w:p w14:paraId="251D3CBE">
            <w:pPr>
              <w:spacing w:line="360" w:lineRule="auto"/>
              <w:rPr>
                <w:rFonts w:cs="宋体"/>
                <w:sz w:val="24"/>
                <w:szCs w:val="24"/>
              </w:rPr>
            </w:pPr>
            <w:r>
              <w:rPr>
                <w:rFonts w:hint="eastAsia"/>
                <w:bCs/>
                <w:sz w:val="24"/>
                <w:szCs w:val="24"/>
              </w:rPr>
              <w:t>整机质保期2年得1分，大于2年得2分。激光发生器质保3年得1分，大于三年得2分。</w:t>
            </w:r>
          </w:p>
        </w:tc>
        <w:tc>
          <w:tcPr>
            <w:tcW w:w="861" w:type="dxa"/>
            <w:tcBorders>
              <w:top w:val="single" w:color="auto" w:sz="4" w:space="0"/>
              <w:left w:val="nil"/>
              <w:bottom w:val="single" w:color="auto" w:sz="4" w:space="0"/>
              <w:right w:val="single" w:color="auto" w:sz="4" w:space="0"/>
            </w:tcBorders>
            <w:vAlign w:val="center"/>
          </w:tcPr>
          <w:p w14:paraId="753F1473">
            <w:pPr>
              <w:spacing w:line="360" w:lineRule="auto"/>
              <w:jc w:val="center"/>
              <w:rPr>
                <w:rFonts w:cs="宋体"/>
                <w:sz w:val="24"/>
              </w:rPr>
            </w:pPr>
          </w:p>
        </w:tc>
      </w:tr>
      <w:tr w14:paraId="17B49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vAlign w:val="center"/>
          </w:tcPr>
          <w:p w14:paraId="30DA9CD3">
            <w:pPr>
              <w:spacing w:line="360" w:lineRule="auto"/>
              <w:jc w:val="center"/>
              <w:rPr>
                <w:rFonts w:cs="宋体"/>
                <w:sz w:val="24"/>
              </w:rPr>
            </w:pPr>
            <w:r>
              <w:rPr>
                <w:rFonts w:hint="eastAsia" w:cs="Arial"/>
                <w:bCs/>
                <w:sz w:val="24"/>
                <w:szCs w:val="24"/>
              </w:rPr>
              <w:t>2-4</w:t>
            </w:r>
          </w:p>
        </w:tc>
        <w:tc>
          <w:tcPr>
            <w:tcW w:w="6924" w:type="dxa"/>
            <w:tcBorders>
              <w:top w:val="single" w:color="auto" w:sz="4" w:space="0"/>
              <w:left w:val="nil"/>
              <w:bottom w:val="single" w:color="auto" w:sz="4" w:space="0"/>
              <w:right w:val="single" w:color="auto" w:sz="4" w:space="0"/>
            </w:tcBorders>
            <w:vAlign w:val="center"/>
          </w:tcPr>
          <w:p w14:paraId="73053DA7">
            <w:pPr>
              <w:spacing w:line="360" w:lineRule="auto"/>
              <w:rPr>
                <w:spacing w:val="-8"/>
                <w:sz w:val="24"/>
                <w:szCs w:val="24"/>
              </w:rPr>
            </w:pPr>
            <w:r>
              <w:rPr>
                <w:rFonts w:hint="eastAsia" w:cs="宋体"/>
                <w:sz w:val="24"/>
                <w:szCs w:val="24"/>
              </w:rPr>
              <w:t>投标人2023年1月1日至开标当日同类产品业绩（以合同签订时间为准）进行评价：</w:t>
            </w:r>
            <w:r>
              <w:rPr>
                <w:rFonts w:hint="eastAsia"/>
                <w:spacing w:val="-8"/>
                <w:sz w:val="24"/>
                <w:szCs w:val="24"/>
              </w:rPr>
              <w:t>投标人每提供一台同规格（或以上规格）的销售合同及相关发票复印件</w:t>
            </w:r>
          </w:p>
          <w:p w14:paraId="0E38CCD9">
            <w:pPr>
              <w:spacing w:line="360" w:lineRule="auto"/>
              <w:rPr>
                <w:rFonts w:cs="宋体"/>
                <w:sz w:val="24"/>
              </w:rPr>
            </w:pPr>
            <w:r>
              <w:rPr>
                <w:rFonts w:hint="eastAsia"/>
                <w:sz w:val="24"/>
                <w:szCs w:val="24"/>
              </w:rPr>
              <w:t>投标人需提供业绩表、合同复印件、相关发票复印件等，并加盖单位公章。</w:t>
            </w:r>
            <w:r>
              <w:rPr>
                <w:rFonts w:hint="eastAsia" w:ascii="宋体" w:hAnsi="宋体" w:cs="宋体"/>
                <w:kern w:val="0"/>
                <w:sz w:val="24"/>
                <w:lang w:bidi="ar"/>
              </w:rPr>
              <w:t>分三个档进行评价:优4-5分、良2-3分、一般1-2分。</w:t>
            </w:r>
            <w:r>
              <w:rPr>
                <w:rFonts w:hint="eastAsia" w:cs="仿宋"/>
                <w:sz w:val="24"/>
              </w:rPr>
              <w:t xml:space="preserve"> </w:t>
            </w:r>
          </w:p>
        </w:tc>
        <w:tc>
          <w:tcPr>
            <w:tcW w:w="861" w:type="dxa"/>
            <w:tcBorders>
              <w:top w:val="single" w:color="auto" w:sz="4" w:space="0"/>
              <w:left w:val="nil"/>
              <w:bottom w:val="single" w:color="auto" w:sz="4" w:space="0"/>
              <w:right w:val="single" w:color="auto" w:sz="4" w:space="0"/>
            </w:tcBorders>
            <w:vAlign w:val="center"/>
          </w:tcPr>
          <w:p w14:paraId="7ECAC8C3">
            <w:pPr>
              <w:spacing w:line="360" w:lineRule="auto"/>
              <w:jc w:val="center"/>
              <w:rPr>
                <w:rFonts w:cs="宋体"/>
                <w:sz w:val="24"/>
              </w:rPr>
            </w:pPr>
          </w:p>
        </w:tc>
      </w:tr>
    </w:tbl>
    <w:p w14:paraId="1FF768CD">
      <w:pPr>
        <w:autoSpaceDE w:val="0"/>
        <w:autoSpaceDN w:val="0"/>
        <w:adjustRightIn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33C13026">
      <w:pPr>
        <w:autoSpaceDE w:val="0"/>
        <w:autoSpaceDN w:val="0"/>
        <w:adjustRightInd w:val="0"/>
        <w:snapToGrid w:val="0"/>
        <w:spacing w:line="480" w:lineRule="auto"/>
        <w:jc w:val="right"/>
        <w:rPr>
          <w:rFonts w:cs="宋体"/>
          <w:kern w:val="0"/>
          <w:sz w:val="28"/>
          <w:szCs w:val="28"/>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3CBAB696">
      <w:pPr>
        <w:spacing w:line="360" w:lineRule="auto"/>
        <w:rPr>
          <w:rFonts w:cs="宋体"/>
          <w:b/>
          <w:bCs/>
          <w:sz w:val="28"/>
          <w:szCs w:val="28"/>
          <w:lang w:bidi="zh-CN"/>
        </w:rPr>
      </w:pPr>
    </w:p>
    <w:p w14:paraId="2D9DBAD2">
      <w:pPr>
        <w:spacing w:line="360" w:lineRule="auto"/>
        <w:jc w:val="center"/>
        <w:rPr>
          <w:rFonts w:cs="宋体"/>
          <w:b/>
          <w:bCs/>
          <w:sz w:val="28"/>
          <w:szCs w:val="28"/>
          <w:lang w:bidi="zh-CN"/>
        </w:rPr>
      </w:pPr>
    </w:p>
    <w:p w14:paraId="63B96896">
      <w:pPr>
        <w:spacing w:line="360" w:lineRule="auto"/>
        <w:jc w:val="center"/>
        <w:rPr>
          <w:rFonts w:cs="宋体"/>
          <w:b/>
          <w:bCs/>
          <w:sz w:val="28"/>
          <w:szCs w:val="28"/>
          <w:lang w:bidi="zh-CN"/>
        </w:rPr>
      </w:pPr>
    </w:p>
    <w:p w14:paraId="1A39AD7C">
      <w:pPr>
        <w:spacing w:line="360" w:lineRule="auto"/>
        <w:jc w:val="center"/>
        <w:rPr>
          <w:rFonts w:cs="宋体"/>
          <w:b/>
          <w:bCs/>
          <w:sz w:val="28"/>
          <w:szCs w:val="28"/>
          <w:lang w:bidi="zh-CN"/>
        </w:rPr>
      </w:pPr>
    </w:p>
    <w:p w14:paraId="7C9235D7">
      <w:pPr>
        <w:spacing w:line="360" w:lineRule="auto"/>
        <w:jc w:val="center"/>
        <w:rPr>
          <w:rFonts w:cs="宋体"/>
          <w:b/>
          <w:bCs/>
          <w:sz w:val="28"/>
          <w:szCs w:val="28"/>
          <w:lang w:bidi="zh-CN"/>
        </w:rPr>
      </w:pPr>
    </w:p>
    <w:p w14:paraId="4C6B10D9">
      <w:pPr>
        <w:spacing w:line="360" w:lineRule="auto"/>
        <w:jc w:val="center"/>
        <w:rPr>
          <w:rFonts w:cs="宋体"/>
          <w:b/>
          <w:bCs/>
          <w:sz w:val="28"/>
          <w:szCs w:val="28"/>
          <w:lang w:bidi="zh-CN"/>
        </w:rPr>
      </w:pPr>
    </w:p>
    <w:p w14:paraId="78CE60A2">
      <w:pPr>
        <w:spacing w:line="360" w:lineRule="auto"/>
        <w:jc w:val="center"/>
        <w:rPr>
          <w:rFonts w:cs="宋体"/>
          <w:b/>
          <w:bCs/>
          <w:sz w:val="28"/>
          <w:szCs w:val="28"/>
          <w:lang w:bidi="zh-CN"/>
        </w:rPr>
      </w:pPr>
    </w:p>
    <w:p w14:paraId="082860CB">
      <w:pPr>
        <w:spacing w:line="360" w:lineRule="auto"/>
        <w:jc w:val="center"/>
        <w:rPr>
          <w:rFonts w:cs="宋体"/>
          <w:b/>
          <w:bCs/>
          <w:sz w:val="28"/>
          <w:szCs w:val="28"/>
          <w:lang w:bidi="zh-CN"/>
        </w:rPr>
      </w:pPr>
    </w:p>
    <w:p w14:paraId="021A6466">
      <w:pPr>
        <w:spacing w:line="360" w:lineRule="auto"/>
        <w:jc w:val="center"/>
        <w:rPr>
          <w:rFonts w:cs="宋体"/>
          <w:b/>
          <w:bCs/>
          <w:sz w:val="28"/>
          <w:szCs w:val="28"/>
          <w:lang w:bidi="zh-CN"/>
        </w:rPr>
      </w:pPr>
      <w:r>
        <w:rPr>
          <w:rFonts w:hint="eastAsia" w:cs="宋体"/>
          <w:b/>
          <w:bCs/>
          <w:sz w:val="28"/>
          <w:szCs w:val="28"/>
          <w:lang w:bidi="zh-CN"/>
        </w:rPr>
        <w:t>二、商务文件内容</w:t>
      </w:r>
    </w:p>
    <w:p w14:paraId="039D2291">
      <w:pPr>
        <w:spacing w:line="360" w:lineRule="auto"/>
        <w:rPr>
          <w:rFonts w:cs="宋体"/>
          <w:sz w:val="24"/>
        </w:rPr>
      </w:pPr>
    </w:p>
    <w:p w14:paraId="3B3BB5F5">
      <w:pPr>
        <w:spacing w:line="360" w:lineRule="auto"/>
        <w:rPr>
          <w:rFonts w:cs="宋体"/>
          <w:sz w:val="24"/>
        </w:rPr>
      </w:pPr>
      <w:r>
        <w:rPr>
          <w:rFonts w:hint="eastAsia" w:cs="宋体"/>
          <w:sz w:val="24"/>
        </w:rPr>
        <w:t>项目名称：</w:t>
      </w:r>
      <w:r>
        <w:rPr>
          <w:rFonts w:hint="eastAsia" w:cs="宋体"/>
          <w:sz w:val="24"/>
          <w:u w:val="single"/>
        </w:rPr>
        <w:t xml:space="preserve">                      </w:t>
      </w:r>
      <w:r>
        <w:rPr>
          <w:rFonts w:hint="eastAsia" w:cs="宋体"/>
          <w:sz w:val="24"/>
        </w:rPr>
        <w:t xml:space="preserve">        招标编号：</w:t>
      </w:r>
      <w:r>
        <w:rPr>
          <w:rFonts w:hint="eastAsia" w:cs="宋体"/>
          <w:sz w:val="24"/>
          <w:u w:val="single"/>
        </w:rPr>
        <w:t xml:space="preserve">                  </w:t>
      </w:r>
    </w:p>
    <w:p w14:paraId="2A61373E">
      <w:pPr>
        <w:spacing w:line="360" w:lineRule="auto"/>
        <w:ind w:firstLine="480"/>
        <w:jc w:val="center"/>
        <w:rPr>
          <w:rFonts w:cs="宋体"/>
          <w:sz w:val="24"/>
        </w:rPr>
      </w:pPr>
      <w:r>
        <w:rPr>
          <w:rFonts w:hint="eastAsia" w:cs="宋体"/>
          <w:sz w:val="24"/>
        </w:rPr>
        <w:t xml:space="preserve"> </w:t>
      </w:r>
    </w:p>
    <w:p w14:paraId="67E48692">
      <w:pPr>
        <w:spacing w:line="360" w:lineRule="auto"/>
        <w:jc w:val="left"/>
        <w:rPr>
          <w:rFonts w:cs="宋体"/>
          <w:sz w:val="24"/>
        </w:rPr>
      </w:pPr>
      <w:r>
        <w:rPr>
          <w:rFonts w:hint="eastAsia" w:cs="宋体"/>
          <w:sz w:val="24"/>
        </w:rPr>
        <w:t>注：1、投标人商务文件格式自拟，其中投标人综合实力应按“2.1投标人综合情况表进行编制”。</w:t>
      </w:r>
    </w:p>
    <w:p w14:paraId="2F79ED03">
      <w:pPr>
        <w:autoSpaceDE w:val="0"/>
        <w:autoSpaceDN w:val="0"/>
        <w:adjustRightInd w:val="0"/>
        <w:spacing w:line="480" w:lineRule="auto"/>
        <w:jc w:val="right"/>
        <w:rPr>
          <w:rFonts w:cs="宋体"/>
          <w:sz w:val="24"/>
          <w:szCs w:val="24"/>
        </w:rPr>
      </w:pPr>
    </w:p>
    <w:p w14:paraId="3A42005B">
      <w:pPr>
        <w:autoSpaceDE w:val="0"/>
        <w:autoSpaceDN w:val="0"/>
        <w:adjustRightInd w:val="0"/>
        <w:spacing w:line="480" w:lineRule="auto"/>
        <w:jc w:val="right"/>
        <w:rPr>
          <w:rFonts w:cs="宋体"/>
          <w:sz w:val="24"/>
          <w:szCs w:val="24"/>
        </w:rPr>
      </w:pPr>
    </w:p>
    <w:p w14:paraId="0B459566">
      <w:pPr>
        <w:autoSpaceDE w:val="0"/>
        <w:autoSpaceDN w:val="0"/>
        <w:adjustRightInd w:val="0"/>
        <w:spacing w:line="480" w:lineRule="auto"/>
        <w:jc w:val="right"/>
        <w:rPr>
          <w:rFonts w:cs="宋体"/>
          <w:sz w:val="24"/>
          <w:szCs w:val="24"/>
        </w:rPr>
      </w:pPr>
    </w:p>
    <w:p w14:paraId="4CD8F730">
      <w:pPr>
        <w:autoSpaceDE w:val="0"/>
        <w:autoSpaceDN w:val="0"/>
        <w:adjustRightInd w:val="0"/>
        <w:snapToGri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4216C6DF">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61A79B9E">
      <w:pPr>
        <w:autoSpaceDE w:val="0"/>
        <w:autoSpaceDN w:val="0"/>
        <w:adjustRightInd w:val="0"/>
        <w:snapToGrid w:val="0"/>
        <w:spacing w:line="480" w:lineRule="auto"/>
        <w:rPr>
          <w:rFonts w:cs="宋体"/>
          <w:b/>
          <w:bCs/>
          <w:kern w:val="0"/>
          <w:sz w:val="28"/>
          <w:szCs w:val="28"/>
          <w:lang w:bidi="zh-CN"/>
        </w:rPr>
      </w:pPr>
    </w:p>
    <w:p w14:paraId="32F1D432">
      <w:pPr>
        <w:autoSpaceDE w:val="0"/>
        <w:autoSpaceDN w:val="0"/>
        <w:adjustRightInd w:val="0"/>
        <w:snapToGrid w:val="0"/>
        <w:spacing w:line="480" w:lineRule="auto"/>
        <w:rPr>
          <w:rFonts w:cs="宋体"/>
          <w:b/>
          <w:bCs/>
          <w:kern w:val="0"/>
          <w:sz w:val="28"/>
          <w:szCs w:val="28"/>
          <w:lang w:bidi="zh-CN"/>
        </w:rPr>
      </w:pPr>
    </w:p>
    <w:p w14:paraId="085A6741">
      <w:pPr>
        <w:autoSpaceDE w:val="0"/>
        <w:autoSpaceDN w:val="0"/>
        <w:adjustRightInd w:val="0"/>
        <w:snapToGrid w:val="0"/>
        <w:spacing w:line="480" w:lineRule="auto"/>
        <w:rPr>
          <w:rFonts w:cs="宋体"/>
          <w:b/>
          <w:bCs/>
          <w:kern w:val="0"/>
          <w:sz w:val="28"/>
          <w:szCs w:val="28"/>
          <w:lang w:bidi="zh-CN"/>
        </w:rPr>
      </w:pPr>
    </w:p>
    <w:p w14:paraId="55771474">
      <w:pPr>
        <w:autoSpaceDE w:val="0"/>
        <w:autoSpaceDN w:val="0"/>
        <w:adjustRightInd w:val="0"/>
        <w:snapToGrid w:val="0"/>
        <w:spacing w:line="480" w:lineRule="auto"/>
        <w:rPr>
          <w:rFonts w:cs="宋体"/>
          <w:b/>
          <w:bCs/>
          <w:kern w:val="0"/>
          <w:sz w:val="28"/>
          <w:szCs w:val="28"/>
          <w:lang w:bidi="zh-CN"/>
        </w:rPr>
      </w:pPr>
    </w:p>
    <w:p w14:paraId="3EB4DBB6">
      <w:pPr>
        <w:autoSpaceDE w:val="0"/>
        <w:autoSpaceDN w:val="0"/>
        <w:adjustRightInd w:val="0"/>
        <w:snapToGrid w:val="0"/>
        <w:spacing w:line="480" w:lineRule="auto"/>
        <w:rPr>
          <w:rFonts w:cs="宋体"/>
          <w:b/>
          <w:bCs/>
          <w:kern w:val="0"/>
          <w:sz w:val="28"/>
          <w:szCs w:val="28"/>
          <w:lang w:bidi="zh-CN"/>
        </w:rPr>
      </w:pPr>
    </w:p>
    <w:p w14:paraId="23343E05">
      <w:pPr>
        <w:widowControl/>
        <w:spacing w:line="360" w:lineRule="auto"/>
        <w:jc w:val="center"/>
        <w:rPr>
          <w:rFonts w:cs="宋体"/>
          <w:sz w:val="24"/>
          <w:lang w:bidi="zh-CN"/>
        </w:rPr>
      </w:pPr>
    </w:p>
    <w:p w14:paraId="197122DA">
      <w:pPr>
        <w:widowControl/>
        <w:spacing w:line="360" w:lineRule="auto"/>
        <w:jc w:val="center"/>
        <w:rPr>
          <w:rFonts w:cs="宋体"/>
          <w:sz w:val="24"/>
          <w:lang w:bidi="zh-CN"/>
        </w:rPr>
      </w:pPr>
    </w:p>
    <w:p w14:paraId="027C868A">
      <w:pPr>
        <w:widowControl/>
        <w:spacing w:line="360" w:lineRule="auto"/>
        <w:jc w:val="center"/>
        <w:rPr>
          <w:rFonts w:cs="宋体"/>
          <w:sz w:val="24"/>
          <w:lang w:bidi="zh-CN"/>
        </w:rPr>
      </w:pPr>
    </w:p>
    <w:p w14:paraId="05618D50">
      <w:pPr>
        <w:widowControl/>
        <w:spacing w:line="360" w:lineRule="auto"/>
        <w:jc w:val="center"/>
        <w:rPr>
          <w:rFonts w:cs="宋体"/>
          <w:sz w:val="24"/>
          <w:lang w:bidi="zh-CN"/>
        </w:rPr>
      </w:pPr>
    </w:p>
    <w:p w14:paraId="612D0A51">
      <w:pPr>
        <w:widowControl/>
        <w:spacing w:line="360" w:lineRule="auto"/>
        <w:jc w:val="center"/>
        <w:rPr>
          <w:rFonts w:cs="宋体"/>
          <w:sz w:val="24"/>
          <w:lang w:bidi="zh-CN"/>
        </w:rPr>
      </w:pPr>
    </w:p>
    <w:p w14:paraId="11F54A92">
      <w:pPr>
        <w:widowControl/>
        <w:spacing w:line="360" w:lineRule="auto"/>
        <w:jc w:val="center"/>
        <w:rPr>
          <w:rFonts w:cs="宋体"/>
          <w:sz w:val="24"/>
          <w:lang w:bidi="zh-CN"/>
        </w:rPr>
      </w:pPr>
    </w:p>
    <w:p w14:paraId="6AD0C535">
      <w:pPr>
        <w:widowControl/>
        <w:spacing w:line="360" w:lineRule="auto"/>
        <w:jc w:val="center"/>
        <w:rPr>
          <w:rFonts w:cs="宋体"/>
          <w:sz w:val="24"/>
          <w:lang w:bidi="zh-CN"/>
        </w:rPr>
      </w:pPr>
    </w:p>
    <w:p w14:paraId="5F0A328A">
      <w:pPr>
        <w:widowControl/>
        <w:spacing w:line="360" w:lineRule="auto"/>
        <w:jc w:val="center"/>
        <w:rPr>
          <w:rFonts w:cs="宋体"/>
          <w:sz w:val="24"/>
          <w:lang w:bidi="zh-CN"/>
        </w:rPr>
      </w:pPr>
    </w:p>
    <w:p w14:paraId="3E50EFE6">
      <w:pPr>
        <w:widowControl/>
        <w:spacing w:line="360" w:lineRule="auto"/>
        <w:jc w:val="center"/>
        <w:rPr>
          <w:rFonts w:cs="宋体"/>
          <w:sz w:val="24"/>
          <w:lang w:bidi="zh-CN"/>
        </w:rPr>
      </w:pPr>
    </w:p>
    <w:p w14:paraId="2E894E5A">
      <w:pPr>
        <w:widowControl/>
        <w:spacing w:line="360" w:lineRule="auto"/>
        <w:jc w:val="center"/>
        <w:rPr>
          <w:rFonts w:cs="宋体"/>
          <w:sz w:val="24"/>
          <w:lang w:bidi="zh-CN"/>
        </w:rPr>
      </w:pPr>
    </w:p>
    <w:p w14:paraId="1D874A87">
      <w:pPr>
        <w:widowControl/>
        <w:spacing w:line="360" w:lineRule="auto"/>
        <w:jc w:val="center"/>
        <w:rPr>
          <w:rFonts w:cs="宋体"/>
          <w:sz w:val="24"/>
          <w:lang w:bidi="zh-CN"/>
        </w:rPr>
      </w:pPr>
    </w:p>
    <w:p w14:paraId="2DF705E9">
      <w:pPr>
        <w:widowControl/>
        <w:spacing w:line="360" w:lineRule="auto"/>
        <w:jc w:val="center"/>
        <w:rPr>
          <w:rFonts w:cs="宋体"/>
          <w:sz w:val="24"/>
          <w:lang w:bidi="zh-CN"/>
        </w:rPr>
      </w:pPr>
    </w:p>
    <w:p w14:paraId="021DED60">
      <w:pPr>
        <w:widowControl/>
        <w:spacing w:line="360" w:lineRule="auto"/>
        <w:jc w:val="center"/>
        <w:rPr>
          <w:rFonts w:cs="宋体"/>
          <w:sz w:val="24"/>
          <w:lang w:bidi="zh-CN"/>
        </w:rPr>
      </w:pPr>
      <w:r>
        <w:rPr>
          <w:rFonts w:hint="eastAsia" w:cs="宋体"/>
          <w:sz w:val="24"/>
          <w:lang w:bidi="zh-CN"/>
        </w:rPr>
        <w:t>2.1投标人综合情况表</w:t>
      </w:r>
    </w:p>
    <w:p w14:paraId="52AA061F">
      <w:pPr>
        <w:spacing w:line="360" w:lineRule="auto"/>
        <w:rPr>
          <w:rFonts w:cs="宋体"/>
          <w:sz w:val="24"/>
        </w:rPr>
      </w:pPr>
    </w:p>
    <w:p w14:paraId="6F464C97">
      <w:pPr>
        <w:spacing w:line="360" w:lineRule="auto"/>
        <w:rPr>
          <w:rFonts w:cs="宋体"/>
          <w:sz w:val="24"/>
        </w:rPr>
      </w:pPr>
      <w:r>
        <w:rPr>
          <w:rFonts w:hint="eastAsia" w:cs="宋体"/>
          <w:sz w:val="24"/>
        </w:rPr>
        <w:t>项目名称：</w:t>
      </w:r>
      <w:r>
        <w:rPr>
          <w:rFonts w:hint="eastAsia" w:cs="宋体"/>
          <w:sz w:val="24"/>
          <w:u w:val="single"/>
        </w:rPr>
        <w:t xml:space="preserve">                      </w:t>
      </w:r>
      <w:r>
        <w:rPr>
          <w:rFonts w:hint="eastAsia" w:cs="宋体"/>
          <w:sz w:val="24"/>
        </w:rPr>
        <w:t xml:space="preserve">        招标编号：</w:t>
      </w:r>
      <w:r>
        <w:rPr>
          <w:rFonts w:hint="eastAsia" w:cs="宋体"/>
          <w:sz w:val="24"/>
          <w:u w:val="single"/>
        </w:rPr>
        <w:t xml:space="preserve">                  </w:t>
      </w:r>
    </w:p>
    <w:p w14:paraId="1919BAB5">
      <w:pPr>
        <w:widowControl/>
        <w:spacing w:line="360" w:lineRule="auto"/>
        <w:jc w:val="center"/>
        <w:rPr>
          <w:rFonts w:cs="宋体"/>
          <w:sz w:val="24"/>
          <w:lang w:bidi="zh-CN"/>
        </w:rPr>
      </w:pP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4"/>
        <w:gridCol w:w="6416"/>
      </w:tblGrid>
      <w:tr w14:paraId="1D693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104" w:type="dxa"/>
          </w:tcPr>
          <w:p w14:paraId="0C3FF357">
            <w:pPr>
              <w:spacing w:line="360" w:lineRule="auto"/>
              <w:jc w:val="left"/>
              <w:rPr>
                <w:rFonts w:cs="宋体"/>
                <w:sz w:val="24"/>
              </w:rPr>
            </w:pPr>
            <w:r>
              <w:rPr>
                <w:rFonts w:hint="eastAsia" w:cs="宋体"/>
                <w:sz w:val="24"/>
              </w:rPr>
              <w:t>投标人名称</w:t>
            </w:r>
          </w:p>
        </w:tc>
        <w:tc>
          <w:tcPr>
            <w:tcW w:w="6416" w:type="dxa"/>
          </w:tcPr>
          <w:p w14:paraId="1B325B5C">
            <w:pPr>
              <w:spacing w:line="360" w:lineRule="auto"/>
              <w:jc w:val="left"/>
              <w:rPr>
                <w:rFonts w:cs="宋体"/>
                <w:sz w:val="24"/>
              </w:rPr>
            </w:pPr>
          </w:p>
        </w:tc>
      </w:tr>
      <w:tr w14:paraId="167BA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104" w:type="dxa"/>
          </w:tcPr>
          <w:p w14:paraId="4B5B3812">
            <w:pPr>
              <w:spacing w:line="360" w:lineRule="auto"/>
              <w:jc w:val="left"/>
              <w:rPr>
                <w:rFonts w:cs="宋体"/>
                <w:sz w:val="24"/>
              </w:rPr>
            </w:pPr>
            <w:r>
              <w:rPr>
                <w:rFonts w:hint="eastAsia" w:cs="宋体"/>
                <w:sz w:val="24"/>
              </w:rPr>
              <w:t>注册地址</w:t>
            </w:r>
          </w:p>
        </w:tc>
        <w:tc>
          <w:tcPr>
            <w:tcW w:w="6416" w:type="dxa"/>
          </w:tcPr>
          <w:p w14:paraId="69C46823">
            <w:pPr>
              <w:spacing w:line="360" w:lineRule="auto"/>
              <w:jc w:val="left"/>
              <w:rPr>
                <w:rFonts w:cs="宋体"/>
                <w:sz w:val="24"/>
              </w:rPr>
            </w:pPr>
          </w:p>
        </w:tc>
      </w:tr>
      <w:tr w14:paraId="18E95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104" w:type="dxa"/>
          </w:tcPr>
          <w:p w14:paraId="1E5D826F">
            <w:pPr>
              <w:spacing w:line="360" w:lineRule="auto"/>
              <w:jc w:val="left"/>
              <w:rPr>
                <w:rFonts w:cs="宋体"/>
                <w:sz w:val="24"/>
              </w:rPr>
            </w:pPr>
            <w:r>
              <w:rPr>
                <w:rFonts w:hint="eastAsia" w:cs="宋体"/>
                <w:sz w:val="24"/>
              </w:rPr>
              <w:t>注册资金</w:t>
            </w:r>
          </w:p>
        </w:tc>
        <w:tc>
          <w:tcPr>
            <w:tcW w:w="6416" w:type="dxa"/>
          </w:tcPr>
          <w:p w14:paraId="04741682">
            <w:pPr>
              <w:spacing w:line="360" w:lineRule="auto"/>
              <w:jc w:val="left"/>
              <w:rPr>
                <w:rFonts w:cs="宋体"/>
                <w:sz w:val="24"/>
              </w:rPr>
            </w:pPr>
          </w:p>
        </w:tc>
      </w:tr>
      <w:tr w14:paraId="23B7D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104" w:type="dxa"/>
          </w:tcPr>
          <w:p w14:paraId="231C67C9">
            <w:pPr>
              <w:spacing w:line="360" w:lineRule="auto"/>
              <w:jc w:val="left"/>
              <w:rPr>
                <w:rFonts w:cs="宋体"/>
                <w:sz w:val="24"/>
              </w:rPr>
            </w:pPr>
            <w:r>
              <w:rPr>
                <w:rFonts w:hint="eastAsia" w:cs="宋体"/>
                <w:sz w:val="24"/>
              </w:rPr>
              <w:t>企业规模简介</w:t>
            </w:r>
          </w:p>
        </w:tc>
        <w:tc>
          <w:tcPr>
            <w:tcW w:w="6416" w:type="dxa"/>
          </w:tcPr>
          <w:p w14:paraId="5E11CD10">
            <w:pPr>
              <w:spacing w:line="360" w:lineRule="auto"/>
              <w:jc w:val="left"/>
              <w:rPr>
                <w:rFonts w:cs="宋体"/>
                <w:sz w:val="24"/>
              </w:rPr>
            </w:pPr>
          </w:p>
        </w:tc>
      </w:tr>
      <w:tr w14:paraId="364E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104" w:type="dxa"/>
          </w:tcPr>
          <w:p w14:paraId="22716AE6">
            <w:pPr>
              <w:spacing w:line="360" w:lineRule="auto"/>
              <w:jc w:val="left"/>
              <w:rPr>
                <w:rFonts w:cs="宋体"/>
                <w:sz w:val="24"/>
              </w:rPr>
            </w:pPr>
            <w:r>
              <w:rPr>
                <w:rFonts w:hint="eastAsia" w:cs="宋体"/>
                <w:sz w:val="24"/>
              </w:rPr>
              <w:t>近年销售情况</w:t>
            </w:r>
          </w:p>
        </w:tc>
        <w:tc>
          <w:tcPr>
            <w:tcW w:w="6416" w:type="dxa"/>
          </w:tcPr>
          <w:p w14:paraId="13835833">
            <w:pPr>
              <w:spacing w:line="360" w:lineRule="auto"/>
              <w:jc w:val="left"/>
              <w:rPr>
                <w:rFonts w:cs="宋体"/>
                <w:sz w:val="24"/>
              </w:rPr>
            </w:pPr>
            <w:r>
              <w:rPr>
                <w:rFonts w:hint="eastAsia" w:cs="宋体"/>
                <w:b/>
                <w:sz w:val="24"/>
              </w:rPr>
              <w:t>必要项</w:t>
            </w:r>
          </w:p>
        </w:tc>
      </w:tr>
      <w:tr w14:paraId="17B76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104" w:type="dxa"/>
          </w:tcPr>
          <w:p w14:paraId="28E3DA2C">
            <w:pPr>
              <w:spacing w:line="360" w:lineRule="auto"/>
              <w:jc w:val="left"/>
              <w:rPr>
                <w:rFonts w:cs="宋体"/>
                <w:sz w:val="24"/>
              </w:rPr>
            </w:pPr>
            <w:r>
              <w:rPr>
                <w:rFonts w:hint="eastAsia" w:cs="宋体"/>
                <w:sz w:val="24"/>
              </w:rPr>
              <w:t>制造加工能力</w:t>
            </w:r>
          </w:p>
        </w:tc>
        <w:tc>
          <w:tcPr>
            <w:tcW w:w="6416" w:type="dxa"/>
          </w:tcPr>
          <w:p w14:paraId="6ECB6E3D">
            <w:pPr>
              <w:spacing w:line="360" w:lineRule="auto"/>
              <w:jc w:val="left"/>
              <w:rPr>
                <w:rFonts w:cs="宋体"/>
                <w:sz w:val="24"/>
              </w:rPr>
            </w:pPr>
          </w:p>
        </w:tc>
      </w:tr>
      <w:tr w14:paraId="59BE1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104" w:type="dxa"/>
          </w:tcPr>
          <w:p w14:paraId="2ED625E1">
            <w:pPr>
              <w:spacing w:line="360" w:lineRule="auto"/>
              <w:jc w:val="left"/>
              <w:rPr>
                <w:rFonts w:cs="宋体"/>
                <w:sz w:val="24"/>
              </w:rPr>
            </w:pPr>
            <w:r>
              <w:rPr>
                <w:rFonts w:hint="eastAsia" w:cs="宋体"/>
                <w:sz w:val="24"/>
              </w:rPr>
              <w:t>财务情况</w:t>
            </w:r>
          </w:p>
        </w:tc>
        <w:tc>
          <w:tcPr>
            <w:tcW w:w="6416" w:type="dxa"/>
          </w:tcPr>
          <w:p w14:paraId="467958D1">
            <w:pPr>
              <w:spacing w:line="360" w:lineRule="auto"/>
              <w:jc w:val="left"/>
              <w:rPr>
                <w:rFonts w:cs="宋体"/>
                <w:sz w:val="24"/>
              </w:rPr>
            </w:pPr>
          </w:p>
        </w:tc>
      </w:tr>
      <w:tr w14:paraId="3A587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2104" w:type="dxa"/>
          </w:tcPr>
          <w:p w14:paraId="72AAA963">
            <w:pPr>
              <w:spacing w:line="360" w:lineRule="auto"/>
              <w:jc w:val="left"/>
              <w:rPr>
                <w:rFonts w:cs="宋体"/>
                <w:sz w:val="24"/>
              </w:rPr>
            </w:pPr>
            <w:r>
              <w:rPr>
                <w:rFonts w:hint="eastAsia" w:cs="宋体"/>
                <w:sz w:val="24"/>
              </w:rPr>
              <w:t>获奖情况</w:t>
            </w:r>
          </w:p>
        </w:tc>
        <w:tc>
          <w:tcPr>
            <w:tcW w:w="6416" w:type="dxa"/>
          </w:tcPr>
          <w:p w14:paraId="0FFD20D1">
            <w:pPr>
              <w:spacing w:line="360" w:lineRule="auto"/>
              <w:jc w:val="left"/>
              <w:rPr>
                <w:rFonts w:cs="宋体"/>
                <w:sz w:val="24"/>
              </w:rPr>
            </w:pPr>
          </w:p>
        </w:tc>
      </w:tr>
    </w:tbl>
    <w:p w14:paraId="770F35A3">
      <w:pPr>
        <w:autoSpaceDE w:val="0"/>
        <w:autoSpaceDN w:val="0"/>
        <w:adjustRightInd w:val="0"/>
        <w:spacing w:line="480" w:lineRule="auto"/>
        <w:jc w:val="left"/>
        <w:rPr>
          <w:rFonts w:cs="宋体"/>
          <w:sz w:val="24"/>
          <w:szCs w:val="24"/>
        </w:rPr>
      </w:pPr>
      <w:r>
        <w:rPr>
          <w:rFonts w:hint="eastAsia" w:cs="宋体"/>
          <w:sz w:val="24"/>
          <w:szCs w:val="24"/>
        </w:rPr>
        <w:t>注：上述表中可只简述相应内容，具体材料应按照以下顺序提供随本表后附：</w:t>
      </w:r>
    </w:p>
    <w:p w14:paraId="1261F04A">
      <w:pPr>
        <w:numPr>
          <w:ilvl w:val="0"/>
          <w:numId w:val="1"/>
        </w:numPr>
        <w:autoSpaceDE w:val="0"/>
        <w:autoSpaceDN w:val="0"/>
        <w:adjustRightInd w:val="0"/>
        <w:spacing w:line="360" w:lineRule="auto"/>
        <w:jc w:val="left"/>
        <w:rPr>
          <w:rFonts w:cs="宋体"/>
          <w:kern w:val="0"/>
          <w:sz w:val="24"/>
          <w:szCs w:val="24"/>
        </w:rPr>
      </w:pPr>
      <w:r>
        <w:rPr>
          <w:rFonts w:hint="eastAsia" w:cs="宋体"/>
          <w:kern w:val="0"/>
          <w:sz w:val="24"/>
          <w:szCs w:val="24"/>
        </w:rPr>
        <w:t>注册资金证明；</w:t>
      </w:r>
    </w:p>
    <w:p w14:paraId="335AFA29">
      <w:pPr>
        <w:numPr>
          <w:ilvl w:val="0"/>
          <w:numId w:val="1"/>
        </w:numPr>
        <w:autoSpaceDE w:val="0"/>
        <w:autoSpaceDN w:val="0"/>
        <w:adjustRightInd w:val="0"/>
        <w:spacing w:line="360" w:lineRule="auto"/>
        <w:jc w:val="left"/>
        <w:rPr>
          <w:rFonts w:cs="宋体"/>
          <w:kern w:val="0"/>
          <w:sz w:val="24"/>
          <w:szCs w:val="24"/>
        </w:rPr>
      </w:pPr>
      <w:r>
        <w:rPr>
          <w:rFonts w:hint="eastAsia" w:cs="宋体"/>
          <w:kern w:val="0"/>
          <w:sz w:val="24"/>
          <w:szCs w:val="24"/>
        </w:rPr>
        <w:t>企业规模；</w:t>
      </w:r>
    </w:p>
    <w:p w14:paraId="093F135A">
      <w:pPr>
        <w:numPr>
          <w:ilvl w:val="0"/>
          <w:numId w:val="1"/>
        </w:numPr>
        <w:autoSpaceDE w:val="0"/>
        <w:autoSpaceDN w:val="0"/>
        <w:adjustRightInd w:val="0"/>
        <w:spacing w:line="360" w:lineRule="auto"/>
        <w:jc w:val="left"/>
        <w:rPr>
          <w:rFonts w:cs="宋体"/>
          <w:b/>
          <w:kern w:val="0"/>
          <w:sz w:val="24"/>
          <w:szCs w:val="24"/>
        </w:rPr>
      </w:pPr>
      <w:r>
        <w:rPr>
          <w:rFonts w:hint="eastAsia" w:cs="宋体"/>
          <w:b/>
          <w:kern w:val="0"/>
          <w:sz w:val="24"/>
          <w:szCs w:val="24"/>
        </w:rPr>
        <w:t>同类产品2022年第一季度至2025年第一季度的销售情况</w:t>
      </w:r>
      <w:r>
        <w:rPr>
          <w:rFonts w:hint="eastAsia"/>
          <w:b/>
          <w:sz w:val="24"/>
          <w:szCs w:val="24"/>
        </w:rPr>
        <w:t>（附合同复印件或中标通知书）；</w:t>
      </w:r>
    </w:p>
    <w:p w14:paraId="4E20C5C2">
      <w:pPr>
        <w:numPr>
          <w:ilvl w:val="0"/>
          <w:numId w:val="1"/>
        </w:numPr>
        <w:autoSpaceDE w:val="0"/>
        <w:autoSpaceDN w:val="0"/>
        <w:adjustRightInd w:val="0"/>
        <w:spacing w:line="360" w:lineRule="auto"/>
        <w:jc w:val="left"/>
        <w:rPr>
          <w:rFonts w:cs="宋体"/>
          <w:kern w:val="0"/>
          <w:sz w:val="24"/>
          <w:szCs w:val="24"/>
        </w:rPr>
      </w:pPr>
      <w:r>
        <w:rPr>
          <w:rFonts w:hint="eastAsia" w:cs="宋体"/>
          <w:kern w:val="0"/>
          <w:sz w:val="24"/>
          <w:szCs w:val="24"/>
        </w:rPr>
        <w:t>制造加工能力；</w:t>
      </w:r>
    </w:p>
    <w:p w14:paraId="56C69AF7">
      <w:pPr>
        <w:numPr>
          <w:ilvl w:val="0"/>
          <w:numId w:val="1"/>
        </w:numPr>
        <w:autoSpaceDE w:val="0"/>
        <w:autoSpaceDN w:val="0"/>
        <w:adjustRightInd w:val="0"/>
        <w:spacing w:line="360" w:lineRule="auto"/>
        <w:jc w:val="left"/>
        <w:rPr>
          <w:rFonts w:cs="宋体"/>
          <w:kern w:val="0"/>
          <w:sz w:val="24"/>
          <w:szCs w:val="24"/>
        </w:rPr>
      </w:pPr>
      <w:r>
        <w:rPr>
          <w:rFonts w:hint="eastAsia" w:cs="宋体"/>
          <w:kern w:val="0"/>
          <w:sz w:val="24"/>
          <w:szCs w:val="24"/>
        </w:rPr>
        <w:t>财务报表（仅提供2022年度、2023年度、2024年度财务报表中的资产负债表、现金流量表、利润表）；</w:t>
      </w:r>
    </w:p>
    <w:p w14:paraId="7D2FF61C">
      <w:pPr>
        <w:numPr>
          <w:ilvl w:val="0"/>
          <w:numId w:val="1"/>
        </w:numPr>
        <w:autoSpaceDE w:val="0"/>
        <w:autoSpaceDN w:val="0"/>
        <w:adjustRightInd w:val="0"/>
        <w:spacing w:line="360" w:lineRule="auto"/>
        <w:jc w:val="left"/>
        <w:rPr>
          <w:rFonts w:cs="宋体"/>
          <w:kern w:val="0"/>
          <w:sz w:val="24"/>
          <w:szCs w:val="24"/>
        </w:rPr>
      </w:pPr>
      <w:r>
        <w:rPr>
          <w:rFonts w:hint="eastAsia" w:cs="宋体"/>
          <w:kern w:val="0"/>
          <w:sz w:val="24"/>
          <w:szCs w:val="24"/>
        </w:rPr>
        <w:t>获奖情况。</w:t>
      </w:r>
    </w:p>
    <w:p w14:paraId="242D0C43">
      <w:pPr>
        <w:autoSpaceDE w:val="0"/>
        <w:autoSpaceDN w:val="0"/>
        <w:adjustRightInd w:val="0"/>
        <w:spacing w:line="480" w:lineRule="auto"/>
        <w:jc w:val="right"/>
        <w:rPr>
          <w:rFonts w:cs="宋体"/>
          <w:sz w:val="24"/>
          <w:szCs w:val="24"/>
        </w:rPr>
      </w:pPr>
    </w:p>
    <w:p w14:paraId="4161D868">
      <w:pPr>
        <w:autoSpaceDE w:val="0"/>
        <w:autoSpaceDN w:val="0"/>
        <w:adjustRightInd w:val="0"/>
        <w:spacing w:line="480" w:lineRule="auto"/>
        <w:jc w:val="right"/>
        <w:rPr>
          <w:rFonts w:cs="宋体"/>
          <w:sz w:val="24"/>
          <w:szCs w:val="24"/>
        </w:rPr>
      </w:pPr>
    </w:p>
    <w:p w14:paraId="693A02A7">
      <w:pPr>
        <w:autoSpaceDE w:val="0"/>
        <w:autoSpaceDN w:val="0"/>
        <w:adjustRightInd w:val="0"/>
        <w:snapToGrid w:val="0"/>
        <w:spacing w:line="480" w:lineRule="auto"/>
        <w:jc w:val="right"/>
        <w:rPr>
          <w:rFonts w:cs="宋体"/>
          <w:sz w:val="24"/>
          <w:szCs w:val="24"/>
        </w:rPr>
      </w:pP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0294809C">
      <w:pPr>
        <w:autoSpaceDE w:val="0"/>
        <w:autoSpaceDN w:val="0"/>
        <w:adjustRightInd w:val="0"/>
        <w:snapToGrid w:val="0"/>
        <w:spacing w:line="480" w:lineRule="auto"/>
        <w:jc w:val="right"/>
        <w:rPr>
          <w:rFonts w:cs="宋体"/>
          <w:kern w:val="0"/>
          <w:sz w:val="24"/>
          <w:szCs w:val="24"/>
          <w:lang w:val="zh-CN" w:bidi="zh-CN"/>
        </w:rPr>
      </w:pPr>
      <w:r>
        <w:rPr>
          <w:rFonts w:hint="eastAsia" w:cs="宋体"/>
          <w:kern w:val="0"/>
          <w:sz w:val="24"/>
          <w:szCs w:val="24"/>
          <w:u w:val="single"/>
          <w:lang w:val="zh-CN" w:bidi="zh-CN"/>
        </w:rPr>
        <w:t xml:space="preserve">         </w:t>
      </w:r>
      <w:r>
        <w:rPr>
          <w:rFonts w:hint="eastAsia" w:cs="宋体"/>
          <w:kern w:val="0"/>
          <w:sz w:val="24"/>
          <w:szCs w:val="24"/>
          <w:lang w:val="zh-CN" w:bidi="zh-CN"/>
        </w:rPr>
        <w:t>年</w:t>
      </w:r>
      <w:r>
        <w:rPr>
          <w:rFonts w:hint="eastAsia" w:cs="宋体"/>
          <w:kern w:val="0"/>
          <w:sz w:val="24"/>
          <w:szCs w:val="24"/>
          <w:u w:val="single"/>
          <w:lang w:val="zh-CN" w:bidi="zh-CN"/>
        </w:rPr>
        <w:t xml:space="preserve">    </w:t>
      </w:r>
      <w:r>
        <w:rPr>
          <w:rFonts w:hint="eastAsia" w:cs="宋体"/>
          <w:kern w:val="0"/>
          <w:sz w:val="24"/>
          <w:szCs w:val="24"/>
          <w:u w:val="single"/>
          <w:lang w:bidi="zh-CN"/>
        </w:rPr>
        <w:t xml:space="preserve"> </w:t>
      </w:r>
      <w:r>
        <w:rPr>
          <w:rFonts w:hint="eastAsia" w:cs="宋体"/>
          <w:kern w:val="0"/>
          <w:sz w:val="24"/>
          <w:szCs w:val="24"/>
          <w:u w:val="single"/>
          <w:lang w:val="zh-CN" w:bidi="zh-CN"/>
        </w:rPr>
        <w:t xml:space="preserve">  </w:t>
      </w:r>
      <w:r>
        <w:rPr>
          <w:rFonts w:hint="eastAsia" w:cs="宋体"/>
          <w:kern w:val="0"/>
          <w:sz w:val="24"/>
          <w:szCs w:val="24"/>
          <w:lang w:val="zh-CN" w:bidi="zh-CN"/>
        </w:rPr>
        <w:t>月</w:t>
      </w:r>
      <w:r>
        <w:rPr>
          <w:rFonts w:hint="eastAsia" w:cs="宋体"/>
          <w:kern w:val="0"/>
          <w:sz w:val="24"/>
          <w:szCs w:val="24"/>
          <w:u w:val="single"/>
          <w:lang w:val="zh-CN" w:bidi="zh-CN"/>
        </w:rPr>
        <w:t xml:space="preserve">      </w:t>
      </w:r>
      <w:r>
        <w:rPr>
          <w:rFonts w:hint="eastAsia" w:cs="宋体"/>
          <w:kern w:val="0"/>
          <w:sz w:val="24"/>
          <w:szCs w:val="24"/>
          <w:lang w:val="zh-CN" w:bidi="zh-CN"/>
        </w:rPr>
        <w:t>日</w:t>
      </w:r>
    </w:p>
    <w:p w14:paraId="5A21F7F1">
      <w:pPr>
        <w:spacing w:line="360" w:lineRule="auto"/>
        <w:jc w:val="center"/>
        <w:rPr>
          <w:rFonts w:cs="宋体"/>
          <w:b/>
          <w:bCs/>
          <w:sz w:val="28"/>
          <w:szCs w:val="28"/>
          <w:lang w:bidi="zh-CN"/>
        </w:rPr>
      </w:pPr>
      <w:bookmarkStart w:id="21" w:name="_Toc148459153"/>
      <w:bookmarkStart w:id="22" w:name="_Toc62057301"/>
      <w:bookmarkStart w:id="23" w:name="_Toc22747"/>
      <w:bookmarkStart w:id="24" w:name="_Toc1674"/>
      <w:bookmarkStart w:id="25" w:name="_Toc17206"/>
      <w:bookmarkStart w:id="26" w:name="_Toc19378"/>
      <w:r>
        <w:rPr>
          <w:rFonts w:hint="eastAsia" w:cs="宋体"/>
          <w:b/>
          <w:bCs/>
          <w:sz w:val="28"/>
          <w:szCs w:val="28"/>
          <w:lang w:bidi="zh-CN"/>
        </w:rPr>
        <w:t>三、投标人提供的随机配件、附件和工具等清单</w:t>
      </w:r>
      <w:bookmarkEnd w:id="21"/>
      <w:bookmarkEnd w:id="22"/>
      <w:bookmarkEnd w:id="23"/>
      <w:bookmarkEnd w:id="24"/>
      <w:bookmarkEnd w:id="25"/>
      <w:bookmarkEnd w:id="26"/>
    </w:p>
    <w:tbl>
      <w:tblPr>
        <w:tblStyle w:val="8"/>
        <w:tblW w:w="8517" w:type="dxa"/>
        <w:jc w:val="center"/>
        <w:tblLayout w:type="fixed"/>
        <w:tblCellMar>
          <w:top w:w="0" w:type="dxa"/>
          <w:left w:w="108" w:type="dxa"/>
          <w:bottom w:w="0" w:type="dxa"/>
          <w:right w:w="108" w:type="dxa"/>
        </w:tblCellMar>
      </w:tblPr>
      <w:tblGrid>
        <w:gridCol w:w="1064"/>
        <w:gridCol w:w="1065"/>
        <w:gridCol w:w="910"/>
        <w:gridCol w:w="1218"/>
        <w:gridCol w:w="1063"/>
        <w:gridCol w:w="974"/>
        <w:gridCol w:w="1153"/>
        <w:gridCol w:w="1070"/>
      </w:tblGrid>
      <w:tr w14:paraId="7A6D6434">
        <w:tblPrEx>
          <w:tblCellMar>
            <w:top w:w="0" w:type="dxa"/>
            <w:left w:w="108" w:type="dxa"/>
            <w:bottom w:w="0" w:type="dxa"/>
            <w:right w:w="108" w:type="dxa"/>
          </w:tblCellMar>
        </w:tblPrEx>
        <w:trPr>
          <w:trHeight w:val="680" w:hRule="atLeast"/>
          <w:jc w:val="center"/>
        </w:trPr>
        <w:tc>
          <w:tcPr>
            <w:tcW w:w="1064" w:type="dxa"/>
            <w:tcBorders>
              <w:top w:val="single" w:color="auto" w:sz="4" w:space="0"/>
              <w:left w:val="single" w:color="auto" w:sz="4" w:space="0"/>
              <w:bottom w:val="single" w:color="auto" w:sz="4" w:space="0"/>
              <w:right w:val="single" w:color="auto" w:sz="4" w:space="0"/>
            </w:tcBorders>
            <w:vAlign w:val="center"/>
          </w:tcPr>
          <w:p w14:paraId="0F5D9BB7">
            <w:pPr>
              <w:widowControl/>
              <w:spacing w:line="360" w:lineRule="exact"/>
              <w:jc w:val="center"/>
              <w:rPr>
                <w:rFonts w:cs="宋体"/>
                <w:kern w:val="0"/>
                <w:szCs w:val="21"/>
              </w:rPr>
            </w:pPr>
            <w:r>
              <w:rPr>
                <w:rFonts w:hint="eastAsia" w:cs="宋体"/>
                <w:kern w:val="0"/>
                <w:szCs w:val="21"/>
              </w:rPr>
              <w:t>名称</w:t>
            </w:r>
          </w:p>
        </w:tc>
        <w:tc>
          <w:tcPr>
            <w:tcW w:w="1065" w:type="dxa"/>
            <w:tcBorders>
              <w:top w:val="single" w:color="auto" w:sz="4" w:space="0"/>
              <w:left w:val="nil"/>
              <w:bottom w:val="single" w:color="auto" w:sz="4" w:space="0"/>
              <w:right w:val="single" w:color="auto" w:sz="4" w:space="0"/>
            </w:tcBorders>
            <w:vAlign w:val="center"/>
          </w:tcPr>
          <w:p w14:paraId="77984608">
            <w:pPr>
              <w:widowControl/>
              <w:spacing w:line="360" w:lineRule="exact"/>
              <w:jc w:val="center"/>
              <w:rPr>
                <w:rFonts w:cs="宋体"/>
                <w:kern w:val="0"/>
                <w:szCs w:val="21"/>
              </w:rPr>
            </w:pPr>
            <w:r>
              <w:rPr>
                <w:rFonts w:hint="eastAsia" w:cs="宋体"/>
                <w:kern w:val="0"/>
                <w:szCs w:val="21"/>
              </w:rPr>
              <w:t>单位</w:t>
            </w:r>
          </w:p>
        </w:tc>
        <w:tc>
          <w:tcPr>
            <w:tcW w:w="910" w:type="dxa"/>
            <w:tcBorders>
              <w:top w:val="single" w:color="auto" w:sz="4" w:space="0"/>
              <w:left w:val="nil"/>
              <w:bottom w:val="single" w:color="auto" w:sz="4" w:space="0"/>
              <w:right w:val="single" w:color="auto" w:sz="4" w:space="0"/>
            </w:tcBorders>
            <w:vAlign w:val="center"/>
          </w:tcPr>
          <w:p w14:paraId="0637ED5C">
            <w:pPr>
              <w:widowControl/>
              <w:spacing w:line="360" w:lineRule="exact"/>
              <w:jc w:val="center"/>
              <w:rPr>
                <w:rFonts w:cs="宋体"/>
                <w:kern w:val="0"/>
                <w:szCs w:val="21"/>
              </w:rPr>
            </w:pPr>
            <w:r>
              <w:rPr>
                <w:rFonts w:hint="eastAsia" w:cs="宋体"/>
                <w:kern w:val="0"/>
                <w:szCs w:val="21"/>
              </w:rPr>
              <w:t>数量</w:t>
            </w:r>
          </w:p>
        </w:tc>
        <w:tc>
          <w:tcPr>
            <w:tcW w:w="1218" w:type="dxa"/>
            <w:tcBorders>
              <w:top w:val="single" w:color="auto" w:sz="4" w:space="0"/>
              <w:left w:val="nil"/>
              <w:bottom w:val="single" w:color="auto" w:sz="4" w:space="0"/>
              <w:right w:val="single" w:color="auto" w:sz="4" w:space="0"/>
            </w:tcBorders>
            <w:vAlign w:val="center"/>
          </w:tcPr>
          <w:p w14:paraId="2D88059F">
            <w:pPr>
              <w:widowControl/>
              <w:spacing w:line="360" w:lineRule="exact"/>
              <w:jc w:val="center"/>
              <w:rPr>
                <w:rFonts w:cs="宋体"/>
                <w:kern w:val="0"/>
                <w:szCs w:val="21"/>
              </w:rPr>
            </w:pPr>
            <w:r>
              <w:rPr>
                <w:rFonts w:hint="eastAsia" w:cs="宋体"/>
                <w:kern w:val="0"/>
                <w:szCs w:val="21"/>
              </w:rPr>
              <w:t>不含税单价（元）</w:t>
            </w:r>
          </w:p>
        </w:tc>
        <w:tc>
          <w:tcPr>
            <w:tcW w:w="1063" w:type="dxa"/>
            <w:tcBorders>
              <w:top w:val="single" w:color="auto" w:sz="4" w:space="0"/>
              <w:left w:val="nil"/>
              <w:bottom w:val="single" w:color="auto" w:sz="4" w:space="0"/>
              <w:right w:val="single" w:color="auto" w:sz="4" w:space="0"/>
            </w:tcBorders>
            <w:vAlign w:val="center"/>
          </w:tcPr>
          <w:p w14:paraId="53FD24C9">
            <w:pPr>
              <w:widowControl/>
              <w:spacing w:line="360" w:lineRule="exact"/>
              <w:jc w:val="center"/>
              <w:rPr>
                <w:rFonts w:cs="宋体"/>
                <w:kern w:val="0"/>
                <w:szCs w:val="21"/>
              </w:rPr>
            </w:pPr>
            <w:r>
              <w:rPr>
                <w:rFonts w:hint="eastAsia" w:cs="宋体"/>
                <w:kern w:val="0"/>
                <w:szCs w:val="21"/>
              </w:rPr>
              <w:t>金额（元）</w:t>
            </w:r>
          </w:p>
        </w:tc>
        <w:tc>
          <w:tcPr>
            <w:tcW w:w="974" w:type="dxa"/>
            <w:tcBorders>
              <w:top w:val="single" w:color="auto" w:sz="4" w:space="0"/>
              <w:left w:val="nil"/>
              <w:bottom w:val="single" w:color="auto" w:sz="4" w:space="0"/>
              <w:right w:val="single" w:color="auto" w:sz="4" w:space="0"/>
            </w:tcBorders>
            <w:vAlign w:val="center"/>
          </w:tcPr>
          <w:p w14:paraId="08310FEB">
            <w:pPr>
              <w:widowControl/>
              <w:spacing w:line="360" w:lineRule="exact"/>
              <w:jc w:val="center"/>
              <w:rPr>
                <w:rFonts w:cs="宋体"/>
                <w:kern w:val="0"/>
                <w:szCs w:val="21"/>
              </w:rPr>
            </w:pPr>
            <w:r>
              <w:rPr>
                <w:rFonts w:hint="eastAsia" w:cs="宋体"/>
                <w:kern w:val="0"/>
                <w:szCs w:val="21"/>
              </w:rPr>
              <w:t>增值税率（%）</w:t>
            </w:r>
          </w:p>
        </w:tc>
        <w:tc>
          <w:tcPr>
            <w:tcW w:w="1153" w:type="dxa"/>
            <w:tcBorders>
              <w:top w:val="single" w:color="auto" w:sz="4" w:space="0"/>
              <w:left w:val="nil"/>
              <w:bottom w:val="single" w:color="auto" w:sz="4" w:space="0"/>
              <w:right w:val="single" w:color="auto" w:sz="4" w:space="0"/>
            </w:tcBorders>
            <w:vAlign w:val="center"/>
          </w:tcPr>
          <w:p w14:paraId="0F7022B1">
            <w:pPr>
              <w:widowControl/>
              <w:spacing w:line="360" w:lineRule="exact"/>
              <w:jc w:val="center"/>
              <w:rPr>
                <w:rFonts w:cs="宋体"/>
                <w:kern w:val="0"/>
                <w:szCs w:val="21"/>
              </w:rPr>
            </w:pPr>
            <w:r>
              <w:rPr>
                <w:rFonts w:hint="eastAsia" w:cs="宋体"/>
                <w:kern w:val="0"/>
                <w:szCs w:val="21"/>
              </w:rPr>
              <w:t>增值税税额（元）</w:t>
            </w:r>
          </w:p>
        </w:tc>
        <w:tc>
          <w:tcPr>
            <w:tcW w:w="1070" w:type="dxa"/>
            <w:tcBorders>
              <w:top w:val="single" w:color="auto" w:sz="4" w:space="0"/>
              <w:left w:val="nil"/>
              <w:bottom w:val="single" w:color="auto" w:sz="4" w:space="0"/>
              <w:right w:val="single" w:color="auto" w:sz="4" w:space="0"/>
            </w:tcBorders>
            <w:vAlign w:val="center"/>
          </w:tcPr>
          <w:p w14:paraId="2BD256F7">
            <w:pPr>
              <w:widowControl/>
              <w:spacing w:line="360" w:lineRule="exact"/>
              <w:jc w:val="center"/>
              <w:rPr>
                <w:rFonts w:cs="宋体"/>
                <w:kern w:val="0"/>
                <w:szCs w:val="21"/>
              </w:rPr>
            </w:pPr>
            <w:r>
              <w:rPr>
                <w:rFonts w:hint="eastAsia" w:cs="宋体"/>
                <w:kern w:val="0"/>
                <w:szCs w:val="21"/>
              </w:rPr>
              <w:t>价税合计（元）</w:t>
            </w:r>
          </w:p>
        </w:tc>
      </w:tr>
      <w:tr w14:paraId="5C5A1D54">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1F1E740C">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0BE21140">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554FB235">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7C8633A9">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518A0727">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4F2C3117">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7C21A184">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4B7123B0">
            <w:pPr>
              <w:widowControl/>
              <w:spacing w:line="360" w:lineRule="exact"/>
              <w:jc w:val="center"/>
              <w:rPr>
                <w:rFonts w:cs="宋体"/>
                <w:kern w:val="0"/>
                <w:szCs w:val="21"/>
              </w:rPr>
            </w:pPr>
          </w:p>
        </w:tc>
      </w:tr>
      <w:tr w14:paraId="09558754">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3FD35F9C">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12EFEC07">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38F6C355">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789AA86C">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66B041A1">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7F8A31CD">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2B02953B">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33678A75">
            <w:pPr>
              <w:widowControl/>
              <w:spacing w:line="360" w:lineRule="exact"/>
              <w:jc w:val="center"/>
              <w:rPr>
                <w:rFonts w:cs="宋体"/>
                <w:kern w:val="0"/>
                <w:szCs w:val="21"/>
              </w:rPr>
            </w:pPr>
          </w:p>
        </w:tc>
      </w:tr>
      <w:tr w14:paraId="1587F02D">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4746DE61">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140F8502">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65DAB81E">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7636460B">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4369A73A">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588A8E43">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40F90F4B">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6DF8D176">
            <w:pPr>
              <w:widowControl/>
              <w:spacing w:line="360" w:lineRule="exact"/>
              <w:jc w:val="center"/>
              <w:rPr>
                <w:rFonts w:cs="宋体"/>
                <w:kern w:val="0"/>
                <w:szCs w:val="21"/>
              </w:rPr>
            </w:pPr>
          </w:p>
        </w:tc>
      </w:tr>
      <w:tr w14:paraId="50E6CD52">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6DF090F0">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2F6AA8C9">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746967AA">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710CF46A">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7AE76526">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657D8401">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474EC849">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04D7B753">
            <w:pPr>
              <w:widowControl/>
              <w:spacing w:line="360" w:lineRule="exact"/>
              <w:jc w:val="center"/>
              <w:rPr>
                <w:rFonts w:cs="宋体"/>
                <w:kern w:val="0"/>
                <w:szCs w:val="21"/>
              </w:rPr>
            </w:pPr>
          </w:p>
        </w:tc>
      </w:tr>
      <w:tr w14:paraId="2DC9010B">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11DCBDBF">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1D8C04AD">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346CE4EB">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7A4F846B">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38705E8C">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554831E4">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7EF37B30">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3CC7318F">
            <w:pPr>
              <w:widowControl/>
              <w:spacing w:line="360" w:lineRule="exact"/>
              <w:jc w:val="center"/>
              <w:rPr>
                <w:rFonts w:cs="宋体"/>
                <w:kern w:val="0"/>
                <w:szCs w:val="21"/>
              </w:rPr>
            </w:pPr>
          </w:p>
        </w:tc>
      </w:tr>
      <w:tr w14:paraId="3A458D96">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3B7F1411">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6480BD59">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2C81C363">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421D37A5">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0E69476E">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3F68EAC7">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1590581A">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3D5200ED">
            <w:pPr>
              <w:widowControl/>
              <w:spacing w:line="360" w:lineRule="exact"/>
              <w:jc w:val="center"/>
              <w:rPr>
                <w:rFonts w:cs="宋体"/>
                <w:kern w:val="0"/>
                <w:szCs w:val="21"/>
              </w:rPr>
            </w:pPr>
          </w:p>
        </w:tc>
      </w:tr>
      <w:tr w14:paraId="2579A24F">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6E392209">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1D744EE9">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1E7BFA20">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4FF14608">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2ABF06F9">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37B81DC4">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0042D671">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32C21763">
            <w:pPr>
              <w:widowControl/>
              <w:spacing w:line="360" w:lineRule="exact"/>
              <w:jc w:val="center"/>
              <w:rPr>
                <w:rFonts w:cs="宋体"/>
                <w:kern w:val="0"/>
                <w:szCs w:val="21"/>
              </w:rPr>
            </w:pPr>
          </w:p>
        </w:tc>
      </w:tr>
      <w:tr w14:paraId="620CCB1E">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78FD2247">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3A919F87">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4C8AEA33">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7045F8F5">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7F79A756">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321C070A">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00C16E4C">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63480074">
            <w:pPr>
              <w:widowControl/>
              <w:spacing w:line="360" w:lineRule="exact"/>
              <w:jc w:val="center"/>
              <w:rPr>
                <w:rFonts w:cs="宋体"/>
                <w:kern w:val="0"/>
                <w:szCs w:val="21"/>
              </w:rPr>
            </w:pPr>
          </w:p>
        </w:tc>
      </w:tr>
      <w:tr w14:paraId="3C3108A7">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49CE3B43">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649A2395">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532A9DC6">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61CD3355">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42C29C42">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32623864">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184303FC">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11FABB8E">
            <w:pPr>
              <w:widowControl/>
              <w:spacing w:line="360" w:lineRule="exact"/>
              <w:jc w:val="center"/>
              <w:rPr>
                <w:rFonts w:cs="宋体"/>
                <w:kern w:val="0"/>
                <w:szCs w:val="21"/>
              </w:rPr>
            </w:pPr>
          </w:p>
        </w:tc>
      </w:tr>
      <w:tr w14:paraId="524458B6">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73AE4456">
            <w:pPr>
              <w:widowControl/>
              <w:spacing w:line="360" w:lineRule="exact"/>
              <w:jc w:val="center"/>
              <w:rPr>
                <w:rFonts w:cs="宋体"/>
                <w:kern w:val="0"/>
                <w:szCs w:val="21"/>
              </w:rPr>
            </w:pPr>
          </w:p>
        </w:tc>
        <w:tc>
          <w:tcPr>
            <w:tcW w:w="1065" w:type="dxa"/>
            <w:tcBorders>
              <w:top w:val="nil"/>
              <w:left w:val="nil"/>
              <w:bottom w:val="single" w:color="auto" w:sz="4" w:space="0"/>
              <w:right w:val="single" w:color="auto" w:sz="4" w:space="0"/>
            </w:tcBorders>
            <w:vAlign w:val="center"/>
          </w:tcPr>
          <w:p w14:paraId="3F064F1C">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509288C0">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6D86362E">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42EE7EFC">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72EC6952">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528056BE">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2B258959">
            <w:pPr>
              <w:widowControl/>
              <w:spacing w:line="360" w:lineRule="exact"/>
              <w:jc w:val="center"/>
              <w:rPr>
                <w:rFonts w:cs="宋体"/>
                <w:kern w:val="0"/>
                <w:szCs w:val="21"/>
              </w:rPr>
            </w:pPr>
          </w:p>
        </w:tc>
      </w:tr>
      <w:tr w14:paraId="0EB82472">
        <w:tblPrEx>
          <w:tblCellMar>
            <w:top w:w="0" w:type="dxa"/>
            <w:left w:w="108" w:type="dxa"/>
            <w:bottom w:w="0" w:type="dxa"/>
            <w:right w:w="108" w:type="dxa"/>
          </w:tblCellMar>
        </w:tblPrEx>
        <w:trPr>
          <w:trHeight w:val="680" w:hRule="atLeast"/>
          <w:jc w:val="center"/>
        </w:trPr>
        <w:tc>
          <w:tcPr>
            <w:tcW w:w="1064" w:type="dxa"/>
            <w:tcBorders>
              <w:top w:val="nil"/>
              <w:left w:val="single" w:color="auto" w:sz="4" w:space="0"/>
              <w:bottom w:val="single" w:color="auto" w:sz="4" w:space="0"/>
              <w:right w:val="single" w:color="auto" w:sz="4" w:space="0"/>
            </w:tcBorders>
            <w:vAlign w:val="center"/>
          </w:tcPr>
          <w:p w14:paraId="799F0A98">
            <w:pPr>
              <w:widowControl/>
              <w:spacing w:line="360" w:lineRule="exact"/>
              <w:jc w:val="center"/>
              <w:rPr>
                <w:rFonts w:cs="宋体"/>
                <w:kern w:val="0"/>
                <w:szCs w:val="21"/>
              </w:rPr>
            </w:pPr>
            <w:r>
              <w:rPr>
                <w:rFonts w:hint="eastAsia" w:cs="宋体"/>
                <w:kern w:val="0"/>
                <w:szCs w:val="21"/>
              </w:rPr>
              <w:t>合计</w:t>
            </w:r>
          </w:p>
        </w:tc>
        <w:tc>
          <w:tcPr>
            <w:tcW w:w="1065" w:type="dxa"/>
            <w:tcBorders>
              <w:top w:val="nil"/>
              <w:left w:val="nil"/>
              <w:bottom w:val="single" w:color="auto" w:sz="4" w:space="0"/>
              <w:right w:val="single" w:color="auto" w:sz="4" w:space="0"/>
            </w:tcBorders>
            <w:vAlign w:val="center"/>
          </w:tcPr>
          <w:p w14:paraId="0ABA93E0">
            <w:pPr>
              <w:widowControl/>
              <w:spacing w:line="360" w:lineRule="exact"/>
              <w:jc w:val="center"/>
              <w:rPr>
                <w:rFonts w:cs="宋体"/>
                <w:kern w:val="0"/>
                <w:szCs w:val="21"/>
              </w:rPr>
            </w:pPr>
          </w:p>
        </w:tc>
        <w:tc>
          <w:tcPr>
            <w:tcW w:w="910" w:type="dxa"/>
            <w:tcBorders>
              <w:top w:val="nil"/>
              <w:left w:val="nil"/>
              <w:bottom w:val="single" w:color="auto" w:sz="4" w:space="0"/>
              <w:right w:val="single" w:color="auto" w:sz="4" w:space="0"/>
            </w:tcBorders>
            <w:vAlign w:val="center"/>
          </w:tcPr>
          <w:p w14:paraId="26271708">
            <w:pPr>
              <w:widowControl/>
              <w:spacing w:line="360" w:lineRule="exact"/>
              <w:jc w:val="center"/>
              <w:rPr>
                <w:rFonts w:cs="宋体"/>
                <w:kern w:val="0"/>
                <w:szCs w:val="21"/>
              </w:rPr>
            </w:pPr>
          </w:p>
        </w:tc>
        <w:tc>
          <w:tcPr>
            <w:tcW w:w="1218" w:type="dxa"/>
            <w:tcBorders>
              <w:top w:val="nil"/>
              <w:left w:val="nil"/>
              <w:bottom w:val="single" w:color="auto" w:sz="4" w:space="0"/>
              <w:right w:val="single" w:color="auto" w:sz="4" w:space="0"/>
            </w:tcBorders>
            <w:vAlign w:val="center"/>
          </w:tcPr>
          <w:p w14:paraId="5264397B">
            <w:pPr>
              <w:widowControl/>
              <w:spacing w:line="360" w:lineRule="exact"/>
              <w:jc w:val="center"/>
              <w:rPr>
                <w:rFonts w:cs="宋体"/>
                <w:kern w:val="0"/>
                <w:szCs w:val="21"/>
              </w:rPr>
            </w:pPr>
          </w:p>
        </w:tc>
        <w:tc>
          <w:tcPr>
            <w:tcW w:w="1063" w:type="dxa"/>
            <w:tcBorders>
              <w:top w:val="nil"/>
              <w:left w:val="nil"/>
              <w:bottom w:val="single" w:color="auto" w:sz="4" w:space="0"/>
              <w:right w:val="single" w:color="auto" w:sz="4" w:space="0"/>
            </w:tcBorders>
            <w:vAlign w:val="center"/>
          </w:tcPr>
          <w:p w14:paraId="44D83575">
            <w:pPr>
              <w:widowControl/>
              <w:spacing w:line="360" w:lineRule="exact"/>
              <w:jc w:val="center"/>
              <w:rPr>
                <w:rFonts w:cs="宋体"/>
                <w:kern w:val="0"/>
                <w:szCs w:val="21"/>
              </w:rPr>
            </w:pPr>
          </w:p>
        </w:tc>
        <w:tc>
          <w:tcPr>
            <w:tcW w:w="974" w:type="dxa"/>
            <w:tcBorders>
              <w:top w:val="nil"/>
              <w:left w:val="nil"/>
              <w:bottom w:val="single" w:color="auto" w:sz="4" w:space="0"/>
              <w:right w:val="single" w:color="auto" w:sz="4" w:space="0"/>
            </w:tcBorders>
            <w:vAlign w:val="center"/>
          </w:tcPr>
          <w:p w14:paraId="5478696F">
            <w:pPr>
              <w:widowControl/>
              <w:spacing w:line="360" w:lineRule="exact"/>
              <w:jc w:val="center"/>
              <w:rPr>
                <w:rFonts w:cs="宋体"/>
                <w:kern w:val="0"/>
                <w:szCs w:val="21"/>
              </w:rPr>
            </w:pPr>
          </w:p>
        </w:tc>
        <w:tc>
          <w:tcPr>
            <w:tcW w:w="1153" w:type="dxa"/>
            <w:tcBorders>
              <w:top w:val="nil"/>
              <w:left w:val="nil"/>
              <w:bottom w:val="single" w:color="auto" w:sz="4" w:space="0"/>
              <w:right w:val="single" w:color="auto" w:sz="4" w:space="0"/>
            </w:tcBorders>
            <w:vAlign w:val="center"/>
          </w:tcPr>
          <w:p w14:paraId="09CB7D3E">
            <w:pPr>
              <w:widowControl/>
              <w:spacing w:line="360" w:lineRule="exact"/>
              <w:jc w:val="center"/>
              <w:rPr>
                <w:rFonts w:cs="宋体"/>
                <w:kern w:val="0"/>
                <w:szCs w:val="21"/>
              </w:rPr>
            </w:pPr>
          </w:p>
        </w:tc>
        <w:tc>
          <w:tcPr>
            <w:tcW w:w="1070" w:type="dxa"/>
            <w:tcBorders>
              <w:top w:val="nil"/>
              <w:left w:val="nil"/>
              <w:bottom w:val="single" w:color="auto" w:sz="4" w:space="0"/>
              <w:right w:val="single" w:color="auto" w:sz="4" w:space="0"/>
            </w:tcBorders>
            <w:vAlign w:val="center"/>
          </w:tcPr>
          <w:p w14:paraId="746CAB00">
            <w:pPr>
              <w:widowControl/>
              <w:spacing w:line="360" w:lineRule="exact"/>
              <w:jc w:val="center"/>
              <w:rPr>
                <w:rFonts w:cs="宋体"/>
                <w:kern w:val="0"/>
                <w:szCs w:val="21"/>
              </w:rPr>
            </w:pPr>
          </w:p>
        </w:tc>
      </w:tr>
    </w:tbl>
    <w:p w14:paraId="666B5BDD">
      <w:pPr>
        <w:spacing w:line="360" w:lineRule="auto"/>
        <w:ind w:firstLine="482" w:firstLineChars="200"/>
        <w:rPr>
          <w:rFonts w:cs="宋体"/>
          <w:sz w:val="24"/>
          <w:szCs w:val="24"/>
        </w:rPr>
      </w:pPr>
      <w:r>
        <w:rPr>
          <w:rFonts w:hint="eastAsia" w:cs="宋体"/>
          <w:b/>
          <w:sz w:val="24"/>
          <w:szCs w:val="24"/>
        </w:rPr>
        <w:t>说明：1、上述材料已包括在投标报价中，不再计算</w:t>
      </w:r>
      <w:r>
        <w:rPr>
          <w:rFonts w:hint="eastAsia" w:cs="宋体"/>
          <w:sz w:val="24"/>
          <w:szCs w:val="24"/>
        </w:rPr>
        <w:t>。</w:t>
      </w:r>
    </w:p>
    <w:p w14:paraId="75C9ADFE">
      <w:pPr>
        <w:autoSpaceDE w:val="0"/>
        <w:autoSpaceDN w:val="0"/>
        <w:adjustRightInd w:val="0"/>
        <w:jc w:val="left"/>
        <w:rPr>
          <w:rFonts w:cs="宋体"/>
          <w:kern w:val="0"/>
          <w:sz w:val="28"/>
          <w:szCs w:val="28"/>
        </w:rPr>
      </w:pPr>
      <w:bookmarkStart w:id="27" w:name="_Toc11475"/>
      <w:bookmarkStart w:id="28" w:name="_Toc1755"/>
      <w:bookmarkStart w:id="29" w:name="_Toc5379"/>
      <w:bookmarkStart w:id="30" w:name="_Toc62057302"/>
    </w:p>
    <w:p w14:paraId="42653F61">
      <w:pPr>
        <w:pStyle w:val="11"/>
        <w:rPr>
          <w:rFonts w:hint="eastAsia"/>
          <w:color w:val="auto"/>
        </w:rPr>
      </w:pPr>
    </w:p>
    <w:p w14:paraId="29D4C17E">
      <w:pPr>
        <w:pStyle w:val="11"/>
        <w:rPr>
          <w:rFonts w:hint="eastAsia"/>
          <w:color w:val="auto"/>
        </w:rPr>
      </w:pPr>
    </w:p>
    <w:p w14:paraId="47900880">
      <w:pPr>
        <w:pStyle w:val="11"/>
        <w:rPr>
          <w:rFonts w:hint="eastAsia"/>
          <w:color w:val="auto"/>
        </w:rPr>
      </w:pPr>
    </w:p>
    <w:p w14:paraId="48DCE4CD">
      <w:pPr>
        <w:pStyle w:val="11"/>
        <w:rPr>
          <w:rFonts w:hint="eastAsia"/>
          <w:color w:val="auto"/>
        </w:rPr>
      </w:pPr>
    </w:p>
    <w:p w14:paraId="088F2D48">
      <w:pPr>
        <w:pStyle w:val="11"/>
        <w:rPr>
          <w:rFonts w:hint="eastAsia"/>
          <w:color w:val="auto"/>
        </w:rPr>
      </w:pPr>
    </w:p>
    <w:p w14:paraId="74260FE2">
      <w:pPr>
        <w:snapToGrid w:val="0"/>
        <w:spacing w:line="480" w:lineRule="auto"/>
        <w:ind w:firstLine="420" w:firstLineChars="200"/>
        <w:jc w:val="right"/>
        <w:rPr>
          <w:rFonts w:cs="宋体"/>
          <w:sz w:val="24"/>
          <w:szCs w:val="24"/>
        </w:rPr>
      </w:pPr>
      <w:r>
        <w:rPr>
          <w:rFonts w:hint="eastAsia" w:cs="宋体"/>
        </w:rPr>
        <w:t xml:space="preserve">        </w:t>
      </w:r>
      <w:r>
        <w:rPr>
          <w:rFonts w:hint="eastAsia" w:cs="宋体"/>
          <w:sz w:val="24"/>
        </w:rPr>
        <w:t xml:space="preserve"> </w:t>
      </w:r>
      <w:r>
        <w:rPr>
          <w:rFonts w:hint="eastAsia" w:cs="宋体"/>
          <w:b/>
          <w:bCs/>
          <w:sz w:val="24"/>
        </w:rPr>
        <w:t xml:space="preserve"> </w:t>
      </w: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73A4B970">
      <w:pPr>
        <w:autoSpaceDE w:val="0"/>
        <w:autoSpaceDN w:val="0"/>
        <w:adjustRightInd w:val="0"/>
        <w:snapToGrid w:val="0"/>
        <w:spacing w:line="480" w:lineRule="auto"/>
        <w:jc w:val="right"/>
        <w:rPr>
          <w:rFonts w:cs="宋体"/>
          <w:sz w:val="24"/>
          <w:szCs w:val="24"/>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18FE2CD4">
      <w:pPr>
        <w:autoSpaceDE w:val="0"/>
        <w:autoSpaceDN w:val="0"/>
        <w:spacing w:before="20" w:after="20" w:line="360" w:lineRule="auto"/>
        <w:jc w:val="center"/>
        <w:rPr>
          <w:rFonts w:hint="eastAsia" w:ascii="宋体" w:hAnsi="宋体"/>
          <w:b/>
          <w:bCs/>
          <w:sz w:val="28"/>
          <w:szCs w:val="28"/>
          <w:lang w:bidi="zh-CN"/>
        </w:rPr>
      </w:pPr>
      <w:bookmarkStart w:id="31" w:name="_Toc148459154"/>
    </w:p>
    <w:p w14:paraId="1FEADCB5">
      <w:pPr>
        <w:autoSpaceDE w:val="0"/>
        <w:autoSpaceDN w:val="0"/>
        <w:spacing w:before="20" w:after="20" w:line="360" w:lineRule="auto"/>
        <w:jc w:val="center"/>
        <w:rPr>
          <w:rFonts w:hint="eastAsia" w:ascii="宋体" w:hAnsi="宋体"/>
          <w:b/>
          <w:bCs/>
          <w:sz w:val="28"/>
          <w:szCs w:val="28"/>
          <w:lang w:bidi="zh-CN"/>
        </w:rPr>
      </w:pPr>
    </w:p>
    <w:p w14:paraId="21C18F90">
      <w:pPr>
        <w:autoSpaceDE w:val="0"/>
        <w:autoSpaceDN w:val="0"/>
        <w:spacing w:before="20" w:after="20" w:line="360" w:lineRule="auto"/>
        <w:jc w:val="center"/>
        <w:rPr>
          <w:rFonts w:hint="eastAsia" w:ascii="宋体" w:hAnsi="宋体"/>
          <w:b/>
          <w:bCs/>
          <w:sz w:val="28"/>
          <w:szCs w:val="28"/>
        </w:rPr>
      </w:pPr>
      <w:r>
        <w:rPr>
          <w:rFonts w:hint="eastAsia" w:ascii="宋体" w:hAnsi="宋体"/>
          <w:b/>
          <w:bCs/>
          <w:sz w:val="28"/>
          <w:szCs w:val="28"/>
          <w:lang w:bidi="zh-CN"/>
        </w:rPr>
        <w:t>四、设备运行日常需更换的易损件及维修配件等清单</w:t>
      </w:r>
      <w:bookmarkEnd w:id="27"/>
      <w:bookmarkEnd w:id="28"/>
      <w:bookmarkEnd w:id="29"/>
      <w:bookmarkEnd w:id="30"/>
      <w:bookmarkEnd w:id="31"/>
    </w:p>
    <w:tbl>
      <w:tblPr>
        <w:tblStyle w:val="8"/>
        <w:tblW w:w="9021" w:type="dxa"/>
        <w:jc w:val="center"/>
        <w:tblLayout w:type="fixed"/>
        <w:tblCellMar>
          <w:top w:w="0" w:type="dxa"/>
          <w:left w:w="108" w:type="dxa"/>
          <w:bottom w:w="0" w:type="dxa"/>
          <w:right w:w="108" w:type="dxa"/>
        </w:tblCellMar>
      </w:tblPr>
      <w:tblGrid>
        <w:gridCol w:w="1319"/>
        <w:gridCol w:w="742"/>
        <w:gridCol w:w="705"/>
        <w:gridCol w:w="1275"/>
        <w:gridCol w:w="840"/>
        <w:gridCol w:w="1035"/>
        <w:gridCol w:w="990"/>
        <w:gridCol w:w="1095"/>
        <w:gridCol w:w="1020"/>
      </w:tblGrid>
      <w:tr w14:paraId="54310D07">
        <w:tblPrEx>
          <w:tblCellMar>
            <w:top w:w="0" w:type="dxa"/>
            <w:left w:w="108" w:type="dxa"/>
            <w:bottom w:w="0" w:type="dxa"/>
            <w:right w:w="108" w:type="dxa"/>
          </w:tblCellMar>
        </w:tblPrEx>
        <w:trPr>
          <w:trHeight w:val="68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6B8F3E74">
            <w:pPr>
              <w:widowControl/>
              <w:spacing w:line="360" w:lineRule="exact"/>
              <w:jc w:val="center"/>
              <w:rPr>
                <w:rFonts w:cs="宋体"/>
                <w:kern w:val="0"/>
                <w:szCs w:val="21"/>
              </w:rPr>
            </w:pPr>
            <w:r>
              <w:rPr>
                <w:rFonts w:hint="eastAsia" w:cs="宋体"/>
                <w:kern w:val="0"/>
                <w:szCs w:val="21"/>
              </w:rPr>
              <w:t>名称</w:t>
            </w:r>
          </w:p>
        </w:tc>
        <w:tc>
          <w:tcPr>
            <w:tcW w:w="742" w:type="dxa"/>
            <w:tcBorders>
              <w:top w:val="single" w:color="auto" w:sz="4" w:space="0"/>
              <w:left w:val="nil"/>
              <w:bottom w:val="single" w:color="auto" w:sz="4" w:space="0"/>
              <w:right w:val="single" w:color="auto" w:sz="4" w:space="0"/>
            </w:tcBorders>
            <w:vAlign w:val="center"/>
          </w:tcPr>
          <w:p w14:paraId="4A481435">
            <w:pPr>
              <w:widowControl/>
              <w:spacing w:line="360" w:lineRule="exact"/>
              <w:jc w:val="center"/>
              <w:rPr>
                <w:rFonts w:cs="宋体"/>
                <w:kern w:val="0"/>
                <w:szCs w:val="21"/>
              </w:rPr>
            </w:pPr>
            <w:r>
              <w:rPr>
                <w:rFonts w:hint="eastAsia" w:cs="宋体"/>
                <w:kern w:val="0"/>
                <w:szCs w:val="21"/>
              </w:rPr>
              <w:t>单位</w:t>
            </w:r>
          </w:p>
        </w:tc>
        <w:tc>
          <w:tcPr>
            <w:tcW w:w="705" w:type="dxa"/>
            <w:tcBorders>
              <w:top w:val="single" w:color="auto" w:sz="4" w:space="0"/>
              <w:left w:val="nil"/>
              <w:bottom w:val="single" w:color="auto" w:sz="4" w:space="0"/>
              <w:right w:val="single" w:color="auto" w:sz="4" w:space="0"/>
            </w:tcBorders>
            <w:vAlign w:val="center"/>
          </w:tcPr>
          <w:p w14:paraId="49FD4D57">
            <w:pPr>
              <w:widowControl/>
              <w:spacing w:line="360" w:lineRule="exact"/>
              <w:jc w:val="center"/>
              <w:rPr>
                <w:rFonts w:cs="宋体"/>
                <w:kern w:val="0"/>
                <w:szCs w:val="21"/>
              </w:rPr>
            </w:pPr>
            <w:r>
              <w:rPr>
                <w:rFonts w:hint="eastAsia" w:cs="宋体"/>
                <w:kern w:val="0"/>
                <w:szCs w:val="21"/>
              </w:rPr>
              <w:t>数量</w:t>
            </w:r>
          </w:p>
        </w:tc>
        <w:tc>
          <w:tcPr>
            <w:tcW w:w="1275" w:type="dxa"/>
            <w:tcBorders>
              <w:top w:val="single" w:color="auto" w:sz="4" w:space="0"/>
              <w:left w:val="nil"/>
              <w:bottom w:val="single" w:color="auto" w:sz="4" w:space="0"/>
              <w:right w:val="single" w:color="auto" w:sz="4" w:space="0"/>
            </w:tcBorders>
            <w:vAlign w:val="center"/>
          </w:tcPr>
          <w:p w14:paraId="45CF178F">
            <w:pPr>
              <w:widowControl/>
              <w:spacing w:line="360" w:lineRule="exact"/>
              <w:jc w:val="center"/>
              <w:rPr>
                <w:rFonts w:cs="宋体"/>
                <w:kern w:val="0"/>
                <w:szCs w:val="21"/>
              </w:rPr>
            </w:pPr>
            <w:r>
              <w:rPr>
                <w:rFonts w:hint="eastAsia" w:cs="宋体"/>
                <w:kern w:val="0"/>
                <w:szCs w:val="21"/>
              </w:rPr>
              <w:t>不含税单价（元）</w:t>
            </w:r>
          </w:p>
        </w:tc>
        <w:tc>
          <w:tcPr>
            <w:tcW w:w="840" w:type="dxa"/>
            <w:tcBorders>
              <w:top w:val="single" w:color="auto" w:sz="4" w:space="0"/>
              <w:left w:val="nil"/>
              <w:bottom w:val="single" w:color="auto" w:sz="4" w:space="0"/>
              <w:right w:val="single" w:color="auto" w:sz="4" w:space="0"/>
            </w:tcBorders>
            <w:vAlign w:val="center"/>
          </w:tcPr>
          <w:p w14:paraId="6FB29860">
            <w:pPr>
              <w:widowControl/>
              <w:spacing w:line="360" w:lineRule="exact"/>
              <w:jc w:val="center"/>
              <w:rPr>
                <w:rFonts w:cs="宋体"/>
                <w:kern w:val="0"/>
                <w:szCs w:val="21"/>
              </w:rPr>
            </w:pPr>
            <w:r>
              <w:rPr>
                <w:rFonts w:hint="eastAsia" w:cs="宋体"/>
                <w:kern w:val="0"/>
                <w:szCs w:val="21"/>
              </w:rPr>
              <w:t>金额（元）</w:t>
            </w:r>
          </w:p>
        </w:tc>
        <w:tc>
          <w:tcPr>
            <w:tcW w:w="1035" w:type="dxa"/>
            <w:tcBorders>
              <w:top w:val="single" w:color="auto" w:sz="4" w:space="0"/>
              <w:left w:val="nil"/>
              <w:bottom w:val="single" w:color="auto" w:sz="4" w:space="0"/>
              <w:right w:val="single" w:color="auto" w:sz="4" w:space="0"/>
            </w:tcBorders>
            <w:vAlign w:val="center"/>
          </w:tcPr>
          <w:p w14:paraId="165AF460">
            <w:pPr>
              <w:widowControl/>
              <w:spacing w:line="360" w:lineRule="exact"/>
              <w:jc w:val="center"/>
              <w:rPr>
                <w:rFonts w:cs="宋体"/>
                <w:kern w:val="0"/>
                <w:szCs w:val="21"/>
              </w:rPr>
            </w:pPr>
            <w:r>
              <w:rPr>
                <w:rFonts w:hint="eastAsia" w:cs="宋体"/>
                <w:kern w:val="0"/>
                <w:szCs w:val="21"/>
              </w:rPr>
              <w:t>增值税税率（%）</w:t>
            </w:r>
          </w:p>
        </w:tc>
        <w:tc>
          <w:tcPr>
            <w:tcW w:w="990" w:type="dxa"/>
            <w:tcBorders>
              <w:top w:val="single" w:color="auto" w:sz="4" w:space="0"/>
              <w:left w:val="nil"/>
              <w:bottom w:val="single" w:color="auto" w:sz="4" w:space="0"/>
              <w:right w:val="single" w:color="auto" w:sz="4" w:space="0"/>
            </w:tcBorders>
            <w:vAlign w:val="center"/>
          </w:tcPr>
          <w:p w14:paraId="71AD86F9">
            <w:pPr>
              <w:widowControl/>
              <w:spacing w:line="360" w:lineRule="exact"/>
              <w:jc w:val="center"/>
              <w:rPr>
                <w:rFonts w:cs="宋体"/>
                <w:kern w:val="0"/>
                <w:szCs w:val="21"/>
              </w:rPr>
            </w:pPr>
            <w:r>
              <w:rPr>
                <w:rFonts w:hint="eastAsia" w:cs="宋体"/>
                <w:kern w:val="0"/>
                <w:szCs w:val="21"/>
              </w:rPr>
              <w:t>税额（元）</w:t>
            </w:r>
          </w:p>
        </w:tc>
        <w:tc>
          <w:tcPr>
            <w:tcW w:w="1095" w:type="dxa"/>
            <w:tcBorders>
              <w:top w:val="single" w:color="auto" w:sz="4" w:space="0"/>
              <w:left w:val="nil"/>
              <w:bottom w:val="single" w:color="auto" w:sz="4" w:space="0"/>
              <w:right w:val="single" w:color="auto" w:sz="4" w:space="0"/>
            </w:tcBorders>
            <w:vAlign w:val="center"/>
          </w:tcPr>
          <w:p w14:paraId="24BA7650">
            <w:pPr>
              <w:widowControl/>
              <w:spacing w:line="360" w:lineRule="exact"/>
              <w:jc w:val="center"/>
              <w:rPr>
                <w:rFonts w:cs="宋体"/>
                <w:kern w:val="0"/>
                <w:szCs w:val="21"/>
              </w:rPr>
            </w:pPr>
            <w:r>
              <w:rPr>
                <w:rFonts w:hint="eastAsia" w:cs="宋体"/>
                <w:kern w:val="0"/>
                <w:szCs w:val="21"/>
              </w:rPr>
              <w:t>价税合计（元）</w:t>
            </w:r>
          </w:p>
        </w:tc>
        <w:tc>
          <w:tcPr>
            <w:tcW w:w="1020" w:type="dxa"/>
            <w:tcBorders>
              <w:top w:val="single" w:color="auto" w:sz="4" w:space="0"/>
              <w:left w:val="nil"/>
              <w:bottom w:val="single" w:color="auto" w:sz="4" w:space="0"/>
              <w:right w:val="single" w:color="auto" w:sz="4" w:space="0"/>
            </w:tcBorders>
            <w:vAlign w:val="center"/>
          </w:tcPr>
          <w:p w14:paraId="39114032">
            <w:pPr>
              <w:widowControl/>
              <w:spacing w:line="360" w:lineRule="exact"/>
              <w:jc w:val="center"/>
              <w:rPr>
                <w:rFonts w:cs="宋体"/>
                <w:kern w:val="0"/>
                <w:szCs w:val="21"/>
              </w:rPr>
            </w:pPr>
            <w:r>
              <w:rPr>
                <w:rFonts w:hint="eastAsia" w:cs="宋体"/>
                <w:kern w:val="0"/>
                <w:szCs w:val="21"/>
              </w:rPr>
              <w:t>备注</w:t>
            </w:r>
          </w:p>
        </w:tc>
      </w:tr>
      <w:tr w14:paraId="070D4677">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525D5543">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5F581FA7">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1EDDB1B9">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7C573867">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0E2E4B5E">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79675F15">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0AC652B9">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75DC0E7A">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29C5A797">
            <w:pPr>
              <w:widowControl/>
              <w:spacing w:line="360" w:lineRule="exact"/>
              <w:jc w:val="center"/>
              <w:rPr>
                <w:rFonts w:cs="宋体"/>
                <w:kern w:val="0"/>
                <w:szCs w:val="21"/>
              </w:rPr>
            </w:pPr>
          </w:p>
        </w:tc>
      </w:tr>
      <w:tr w14:paraId="35462C08">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45D0582E">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0CEB6518">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2871DDD4">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0D59044C">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66A14265">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0A8F6464">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2DBF2AD4">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7CECAFA3">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66B28BF6">
            <w:pPr>
              <w:widowControl/>
              <w:spacing w:line="360" w:lineRule="exact"/>
              <w:jc w:val="center"/>
              <w:rPr>
                <w:rFonts w:cs="宋体"/>
                <w:kern w:val="0"/>
                <w:szCs w:val="21"/>
              </w:rPr>
            </w:pPr>
          </w:p>
        </w:tc>
      </w:tr>
      <w:tr w14:paraId="39FEAD7E">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148A600E">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61D3E40D">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00DFB350">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46A30F98">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2CA3FF72">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36CEE3AB">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2EBF8F86">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72E7B61A">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1D9A8665">
            <w:pPr>
              <w:widowControl/>
              <w:spacing w:line="360" w:lineRule="exact"/>
              <w:jc w:val="center"/>
              <w:rPr>
                <w:rFonts w:cs="宋体"/>
                <w:kern w:val="0"/>
                <w:szCs w:val="21"/>
              </w:rPr>
            </w:pPr>
          </w:p>
        </w:tc>
      </w:tr>
      <w:tr w14:paraId="4B7C6D18">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670E8FB6">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6BF0BAB4">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3FB8CEEA">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59DD6E06">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51CA954D">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79F7DAEC">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36771F0E">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6A62668D">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475A9646">
            <w:pPr>
              <w:widowControl/>
              <w:spacing w:line="360" w:lineRule="exact"/>
              <w:jc w:val="center"/>
              <w:rPr>
                <w:rFonts w:cs="宋体"/>
                <w:kern w:val="0"/>
                <w:szCs w:val="21"/>
              </w:rPr>
            </w:pPr>
          </w:p>
        </w:tc>
      </w:tr>
      <w:tr w14:paraId="50862E2F">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1D9179DC">
            <w:pPr>
              <w:pStyle w:val="7"/>
              <w:ind w:left="0" w:leftChars="0" w:firstLine="0" w:firstLineChars="0"/>
              <w:jc w:val="center"/>
              <w:rPr>
                <w:rFonts w:hint="eastAsia" w:ascii="宋体" w:hAnsi="宋体"/>
                <w:szCs w:val="21"/>
              </w:rPr>
            </w:pPr>
          </w:p>
        </w:tc>
        <w:tc>
          <w:tcPr>
            <w:tcW w:w="742" w:type="dxa"/>
            <w:tcBorders>
              <w:top w:val="nil"/>
              <w:left w:val="nil"/>
              <w:bottom w:val="single" w:color="auto" w:sz="4" w:space="0"/>
              <w:right w:val="single" w:color="auto" w:sz="4" w:space="0"/>
            </w:tcBorders>
            <w:vAlign w:val="center"/>
          </w:tcPr>
          <w:p w14:paraId="29625F3D">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651522ED">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63A1689D">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763A03E8">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3EC5FBD0">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2239CC0D">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16D5B8BD">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783E9E7C">
            <w:pPr>
              <w:widowControl/>
              <w:spacing w:line="360" w:lineRule="exact"/>
              <w:jc w:val="center"/>
              <w:rPr>
                <w:rFonts w:cs="宋体"/>
                <w:kern w:val="0"/>
                <w:szCs w:val="21"/>
              </w:rPr>
            </w:pPr>
          </w:p>
        </w:tc>
      </w:tr>
      <w:tr w14:paraId="69776F80">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05D2D3B3">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24E4EEC2">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121A81F3">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7F539A5F">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6C7B254D">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46701FDC">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0AA0F1E9">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3C04DE86">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529C4DAA">
            <w:pPr>
              <w:widowControl/>
              <w:spacing w:line="360" w:lineRule="exact"/>
              <w:jc w:val="center"/>
              <w:rPr>
                <w:rFonts w:cs="宋体"/>
                <w:kern w:val="0"/>
                <w:szCs w:val="21"/>
              </w:rPr>
            </w:pPr>
          </w:p>
        </w:tc>
      </w:tr>
      <w:tr w14:paraId="125C585D">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6AC1623A">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3D400882">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658FC22C">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1470F800">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448A97E5">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60DF2692">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2998C0DD">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1677F0DF">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391A2315">
            <w:pPr>
              <w:widowControl/>
              <w:spacing w:line="360" w:lineRule="exact"/>
              <w:jc w:val="center"/>
              <w:rPr>
                <w:rFonts w:cs="宋体"/>
                <w:kern w:val="0"/>
                <w:szCs w:val="21"/>
              </w:rPr>
            </w:pPr>
          </w:p>
        </w:tc>
      </w:tr>
      <w:tr w14:paraId="2D3E7E50">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0E9A0871">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2370ADCD">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1F212985">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5BA5C109">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4CA6FFF2">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6767D2E9">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10971BD3">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54704449">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076322C3">
            <w:pPr>
              <w:widowControl/>
              <w:spacing w:line="360" w:lineRule="exact"/>
              <w:jc w:val="center"/>
              <w:rPr>
                <w:rFonts w:cs="宋体"/>
                <w:kern w:val="0"/>
                <w:szCs w:val="21"/>
              </w:rPr>
            </w:pPr>
          </w:p>
        </w:tc>
      </w:tr>
      <w:tr w14:paraId="24F681A1">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14F8CB8F">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3D52F60D">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318D276D">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334DE898">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4BE4C306">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7544A183">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0B4DD181">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05AA470E">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2BCE5F3C">
            <w:pPr>
              <w:widowControl/>
              <w:spacing w:line="360" w:lineRule="exact"/>
              <w:jc w:val="center"/>
              <w:rPr>
                <w:rFonts w:cs="宋体"/>
                <w:kern w:val="0"/>
                <w:szCs w:val="21"/>
              </w:rPr>
            </w:pPr>
          </w:p>
        </w:tc>
      </w:tr>
      <w:tr w14:paraId="036C6952">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0D704A09">
            <w:pPr>
              <w:widowControl/>
              <w:spacing w:line="360" w:lineRule="exact"/>
              <w:jc w:val="center"/>
              <w:rPr>
                <w:rFonts w:cs="宋体"/>
                <w:kern w:val="0"/>
                <w:szCs w:val="21"/>
              </w:rPr>
            </w:pPr>
          </w:p>
        </w:tc>
        <w:tc>
          <w:tcPr>
            <w:tcW w:w="742" w:type="dxa"/>
            <w:tcBorders>
              <w:top w:val="nil"/>
              <w:left w:val="nil"/>
              <w:bottom w:val="single" w:color="auto" w:sz="4" w:space="0"/>
              <w:right w:val="single" w:color="auto" w:sz="4" w:space="0"/>
            </w:tcBorders>
            <w:vAlign w:val="center"/>
          </w:tcPr>
          <w:p w14:paraId="20F8E635">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787034B0">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1E0D939F">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36F2724C">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10896E13">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0E57BF39">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39335D4E">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7C4C9719">
            <w:pPr>
              <w:widowControl/>
              <w:spacing w:line="360" w:lineRule="exact"/>
              <w:jc w:val="center"/>
              <w:rPr>
                <w:rFonts w:cs="宋体"/>
                <w:kern w:val="0"/>
                <w:szCs w:val="21"/>
              </w:rPr>
            </w:pPr>
          </w:p>
        </w:tc>
      </w:tr>
      <w:tr w14:paraId="55E793E9">
        <w:tblPrEx>
          <w:tblCellMar>
            <w:top w:w="0" w:type="dxa"/>
            <w:left w:w="108" w:type="dxa"/>
            <w:bottom w:w="0" w:type="dxa"/>
            <w:right w:w="108" w:type="dxa"/>
          </w:tblCellMar>
        </w:tblPrEx>
        <w:trPr>
          <w:trHeight w:val="680" w:hRule="atLeast"/>
          <w:jc w:val="center"/>
        </w:trPr>
        <w:tc>
          <w:tcPr>
            <w:tcW w:w="1319" w:type="dxa"/>
            <w:tcBorders>
              <w:top w:val="nil"/>
              <w:left w:val="single" w:color="auto" w:sz="4" w:space="0"/>
              <w:bottom w:val="single" w:color="auto" w:sz="4" w:space="0"/>
              <w:right w:val="single" w:color="auto" w:sz="4" w:space="0"/>
            </w:tcBorders>
            <w:vAlign w:val="center"/>
          </w:tcPr>
          <w:p w14:paraId="199D7743">
            <w:pPr>
              <w:widowControl/>
              <w:spacing w:line="360" w:lineRule="exact"/>
              <w:jc w:val="center"/>
              <w:rPr>
                <w:rFonts w:cs="宋体"/>
                <w:kern w:val="0"/>
                <w:szCs w:val="21"/>
              </w:rPr>
            </w:pPr>
            <w:r>
              <w:rPr>
                <w:rFonts w:hint="eastAsia" w:cs="宋体"/>
                <w:kern w:val="0"/>
                <w:szCs w:val="21"/>
              </w:rPr>
              <w:t>合计</w:t>
            </w:r>
          </w:p>
        </w:tc>
        <w:tc>
          <w:tcPr>
            <w:tcW w:w="742" w:type="dxa"/>
            <w:tcBorders>
              <w:top w:val="nil"/>
              <w:left w:val="nil"/>
              <w:bottom w:val="single" w:color="auto" w:sz="4" w:space="0"/>
              <w:right w:val="single" w:color="auto" w:sz="4" w:space="0"/>
            </w:tcBorders>
            <w:vAlign w:val="center"/>
          </w:tcPr>
          <w:p w14:paraId="7AE0431C">
            <w:pPr>
              <w:widowControl/>
              <w:spacing w:line="360" w:lineRule="exact"/>
              <w:jc w:val="center"/>
              <w:rPr>
                <w:rFonts w:cs="宋体"/>
                <w:kern w:val="0"/>
                <w:szCs w:val="21"/>
              </w:rPr>
            </w:pPr>
          </w:p>
        </w:tc>
        <w:tc>
          <w:tcPr>
            <w:tcW w:w="705" w:type="dxa"/>
            <w:tcBorders>
              <w:top w:val="nil"/>
              <w:left w:val="nil"/>
              <w:bottom w:val="single" w:color="auto" w:sz="4" w:space="0"/>
              <w:right w:val="single" w:color="auto" w:sz="4" w:space="0"/>
            </w:tcBorders>
            <w:vAlign w:val="center"/>
          </w:tcPr>
          <w:p w14:paraId="23A02CC6">
            <w:pPr>
              <w:widowControl/>
              <w:spacing w:line="360" w:lineRule="exact"/>
              <w:jc w:val="center"/>
              <w:rPr>
                <w:rFonts w:cs="宋体"/>
                <w:kern w:val="0"/>
                <w:szCs w:val="21"/>
              </w:rPr>
            </w:pPr>
          </w:p>
        </w:tc>
        <w:tc>
          <w:tcPr>
            <w:tcW w:w="1275" w:type="dxa"/>
            <w:tcBorders>
              <w:top w:val="nil"/>
              <w:left w:val="nil"/>
              <w:bottom w:val="single" w:color="auto" w:sz="4" w:space="0"/>
              <w:right w:val="single" w:color="auto" w:sz="4" w:space="0"/>
            </w:tcBorders>
            <w:vAlign w:val="center"/>
          </w:tcPr>
          <w:p w14:paraId="4ADDEA54">
            <w:pPr>
              <w:widowControl/>
              <w:spacing w:line="360" w:lineRule="exact"/>
              <w:jc w:val="center"/>
              <w:rPr>
                <w:rFonts w:cs="宋体"/>
                <w:kern w:val="0"/>
                <w:szCs w:val="21"/>
              </w:rPr>
            </w:pPr>
          </w:p>
        </w:tc>
        <w:tc>
          <w:tcPr>
            <w:tcW w:w="840" w:type="dxa"/>
            <w:tcBorders>
              <w:top w:val="nil"/>
              <w:left w:val="nil"/>
              <w:bottom w:val="single" w:color="auto" w:sz="4" w:space="0"/>
              <w:right w:val="single" w:color="auto" w:sz="4" w:space="0"/>
            </w:tcBorders>
            <w:vAlign w:val="center"/>
          </w:tcPr>
          <w:p w14:paraId="3993BE69">
            <w:pPr>
              <w:widowControl/>
              <w:spacing w:line="360" w:lineRule="exact"/>
              <w:jc w:val="center"/>
              <w:rPr>
                <w:rFonts w:cs="宋体"/>
                <w:kern w:val="0"/>
                <w:szCs w:val="21"/>
              </w:rPr>
            </w:pPr>
          </w:p>
        </w:tc>
        <w:tc>
          <w:tcPr>
            <w:tcW w:w="1035" w:type="dxa"/>
            <w:tcBorders>
              <w:top w:val="nil"/>
              <w:left w:val="nil"/>
              <w:bottom w:val="single" w:color="auto" w:sz="4" w:space="0"/>
              <w:right w:val="single" w:color="auto" w:sz="4" w:space="0"/>
            </w:tcBorders>
            <w:vAlign w:val="center"/>
          </w:tcPr>
          <w:p w14:paraId="60CD6B81">
            <w:pPr>
              <w:widowControl/>
              <w:spacing w:line="360" w:lineRule="exact"/>
              <w:jc w:val="center"/>
              <w:rPr>
                <w:rFonts w:cs="宋体"/>
                <w:kern w:val="0"/>
                <w:szCs w:val="21"/>
              </w:rPr>
            </w:pPr>
          </w:p>
        </w:tc>
        <w:tc>
          <w:tcPr>
            <w:tcW w:w="990" w:type="dxa"/>
            <w:tcBorders>
              <w:top w:val="nil"/>
              <w:left w:val="nil"/>
              <w:bottom w:val="single" w:color="auto" w:sz="4" w:space="0"/>
              <w:right w:val="single" w:color="auto" w:sz="4" w:space="0"/>
            </w:tcBorders>
            <w:vAlign w:val="center"/>
          </w:tcPr>
          <w:p w14:paraId="2AC6881C">
            <w:pPr>
              <w:widowControl/>
              <w:spacing w:line="360" w:lineRule="exact"/>
              <w:jc w:val="center"/>
              <w:rPr>
                <w:rFonts w:cs="宋体"/>
                <w:kern w:val="0"/>
                <w:szCs w:val="21"/>
              </w:rPr>
            </w:pPr>
          </w:p>
        </w:tc>
        <w:tc>
          <w:tcPr>
            <w:tcW w:w="1095" w:type="dxa"/>
            <w:tcBorders>
              <w:top w:val="nil"/>
              <w:left w:val="nil"/>
              <w:bottom w:val="single" w:color="auto" w:sz="4" w:space="0"/>
              <w:right w:val="single" w:color="auto" w:sz="4" w:space="0"/>
            </w:tcBorders>
            <w:vAlign w:val="center"/>
          </w:tcPr>
          <w:p w14:paraId="2B11A297">
            <w:pPr>
              <w:widowControl/>
              <w:spacing w:line="360" w:lineRule="exact"/>
              <w:jc w:val="center"/>
              <w:rPr>
                <w:rFonts w:cs="宋体"/>
                <w:kern w:val="0"/>
                <w:szCs w:val="21"/>
              </w:rPr>
            </w:pPr>
          </w:p>
        </w:tc>
        <w:tc>
          <w:tcPr>
            <w:tcW w:w="1020" w:type="dxa"/>
            <w:tcBorders>
              <w:top w:val="nil"/>
              <w:left w:val="nil"/>
              <w:bottom w:val="single" w:color="auto" w:sz="4" w:space="0"/>
              <w:right w:val="single" w:color="auto" w:sz="4" w:space="0"/>
            </w:tcBorders>
            <w:vAlign w:val="center"/>
          </w:tcPr>
          <w:p w14:paraId="6374E158">
            <w:pPr>
              <w:widowControl/>
              <w:spacing w:line="360" w:lineRule="exact"/>
              <w:jc w:val="center"/>
              <w:rPr>
                <w:rFonts w:cs="宋体"/>
                <w:kern w:val="0"/>
                <w:szCs w:val="21"/>
              </w:rPr>
            </w:pPr>
          </w:p>
        </w:tc>
      </w:tr>
    </w:tbl>
    <w:p w14:paraId="413DB8EE">
      <w:pPr>
        <w:spacing w:line="360" w:lineRule="auto"/>
        <w:ind w:firstLine="480" w:firstLineChars="200"/>
        <w:rPr>
          <w:rFonts w:cs="宋体"/>
          <w:sz w:val="24"/>
          <w:szCs w:val="24"/>
        </w:rPr>
      </w:pPr>
      <w:r>
        <w:rPr>
          <w:rFonts w:hint="eastAsia" w:cs="宋体"/>
          <w:sz w:val="24"/>
          <w:szCs w:val="24"/>
        </w:rPr>
        <w:t>说明：1、上述报价不计入投标报价中，仅供招标人评标时参考，后续设备日常运行中招标人可自行决定供方；</w:t>
      </w:r>
    </w:p>
    <w:p w14:paraId="7E5B3299">
      <w:pPr>
        <w:spacing w:line="360" w:lineRule="auto"/>
        <w:ind w:firstLine="1200" w:firstLineChars="500"/>
        <w:rPr>
          <w:rFonts w:cs="宋体"/>
          <w:sz w:val="24"/>
          <w:szCs w:val="24"/>
        </w:rPr>
      </w:pPr>
      <w:r>
        <w:rPr>
          <w:rFonts w:hint="eastAsia" w:cs="宋体"/>
          <w:sz w:val="24"/>
          <w:szCs w:val="24"/>
        </w:rPr>
        <w:t>2、中标人在合同签订后三年内不得对上述报价上浮，在价格下调时也应给招标人同等优惠。</w:t>
      </w:r>
    </w:p>
    <w:p w14:paraId="7694D598">
      <w:pPr>
        <w:pStyle w:val="4"/>
        <w:ind w:firstLine="482"/>
        <w:rPr>
          <w:rFonts w:hint="eastAsia" w:cs="宋体"/>
          <w:szCs w:val="21"/>
        </w:rPr>
      </w:pPr>
    </w:p>
    <w:p w14:paraId="1768F6C8">
      <w:pPr>
        <w:autoSpaceDE w:val="0"/>
        <w:autoSpaceDN w:val="0"/>
        <w:adjustRightInd w:val="0"/>
        <w:jc w:val="left"/>
        <w:rPr>
          <w:rFonts w:cs="宋体"/>
          <w:kern w:val="0"/>
          <w:sz w:val="28"/>
          <w:szCs w:val="28"/>
        </w:rPr>
      </w:pPr>
    </w:p>
    <w:p w14:paraId="26C9E7E7">
      <w:pPr>
        <w:snapToGrid w:val="0"/>
        <w:spacing w:line="480" w:lineRule="auto"/>
        <w:ind w:firstLine="420" w:firstLineChars="200"/>
        <w:jc w:val="right"/>
        <w:rPr>
          <w:rFonts w:cs="宋体"/>
          <w:sz w:val="24"/>
          <w:szCs w:val="24"/>
        </w:rPr>
      </w:pPr>
      <w:r>
        <w:rPr>
          <w:rFonts w:hint="eastAsia" w:cs="宋体"/>
        </w:rPr>
        <w:t xml:space="preserve">        </w:t>
      </w:r>
      <w:r>
        <w:rPr>
          <w:rFonts w:hint="eastAsia" w:cs="宋体"/>
          <w:sz w:val="24"/>
        </w:rPr>
        <w:t xml:space="preserve"> </w:t>
      </w:r>
      <w:r>
        <w:rPr>
          <w:rFonts w:hint="eastAsia" w:cs="宋体"/>
          <w:b/>
          <w:bCs/>
          <w:sz w:val="24"/>
        </w:rPr>
        <w:t xml:space="preserve"> </w:t>
      </w: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554AB65E">
      <w:pPr>
        <w:autoSpaceDE w:val="0"/>
        <w:autoSpaceDN w:val="0"/>
        <w:adjustRightInd w:val="0"/>
        <w:snapToGrid w:val="0"/>
        <w:spacing w:line="480" w:lineRule="auto"/>
        <w:jc w:val="right"/>
        <w:rPr>
          <w:rFonts w:cs="宋体"/>
          <w:sz w:val="24"/>
          <w:szCs w:val="24"/>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73309E62">
      <w:pPr>
        <w:spacing w:line="360" w:lineRule="auto"/>
        <w:jc w:val="center"/>
        <w:rPr>
          <w:rFonts w:cs="宋体"/>
          <w:b/>
          <w:bCs/>
          <w:sz w:val="28"/>
          <w:szCs w:val="28"/>
          <w:lang w:bidi="zh-CN"/>
        </w:rPr>
      </w:pPr>
    </w:p>
    <w:p w14:paraId="0012BF41">
      <w:pPr>
        <w:spacing w:line="360" w:lineRule="auto"/>
        <w:jc w:val="center"/>
        <w:rPr>
          <w:rFonts w:cs="宋体"/>
          <w:b/>
          <w:bCs/>
          <w:sz w:val="28"/>
          <w:szCs w:val="28"/>
          <w:lang w:bidi="zh-CN"/>
        </w:rPr>
      </w:pPr>
    </w:p>
    <w:p w14:paraId="2517F365">
      <w:pPr>
        <w:spacing w:line="360" w:lineRule="auto"/>
        <w:jc w:val="center"/>
        <w:rPr>
          <w:rFonts w:cs="宋体"/>
          <w:b/>
          <w:bCs/>
          <w:sz w:val="28"/>
          <w:szCs w:val="28"/>
          <w:lang w:bidi="zh-CN"/>
        </w:rPr>
      </w:pPr>
      <w:r>
        <w:rPr>
          <w:rFonts w:hint="eastAsia" w:cs="宋体"/>
          <w:b/>
          <w:bCs/>
          <w:sz w:val="28"/>
          <w:szCs w:val="28"/>
          <w:lang w:bidi="zh-CN"/>
        </w:rPr>
        <w:t>五、其他</w:t>
      </w:r>
    </w:p>
    <w:p w14:paraId="4889F391">
      <w:pPr>
        <w:spacing w:line="360" w:lineRule="auto"/>
        <w:ind w:firstLine="480" w:firstLineChars="200"/>
        <w:rPr>
          <w:rFonts w:cs="宋体"/>
          <w:sz w:val="24"/>
        </w:rPr>
      </w:pPr>
    </w:p>
    <w:p w14:paraId="3A0A83C3">
      <w:pPr>
        <w:spacing w:line="360" w:lineRule="auto"/>
        <w:ind w:firstLine="480" w:firstLineChars="200"/>
        <w:rPr>
          <w:rFonts w:cs="宋体"/>
          <w:b/>
          <w:bCs/>
          <w:sz w:val="36"/>
          <w:szCs w:val="36"/>
        </w:rPr>
      </w:pPr>
      <w:r>
        <w:rPr>
          <w:rFonts w:hint="eastAsia" w:cs="宋体"/>
          <w:sz w:val="24"/>
        </w:rPr>
        <w:t>投标人认为应提交的其他材料，可在此附件中提交。</w:t>
      </w:r>
    </w:p>
    <w:p w14:paraId="7AD2BCA7">
      <w:pPr>
        <w:rPr>
          <w:rFonts w:cs="宋体"/>
          <w:sz w:val="28"/>
          <w:szCs w:val="28"/>
        </w:rPr>
      </w:pPr>
      <w:r>
        <w:rPr>
          <w:rFonts w:hint="eastAsia" w:cs="宋体"/>
          <w:sz w:val="28"/>
          <w:szCs w:val="28"/>
        </w:rPr>
        <w:t xml:space="preserve"> </w:t>
      </w:r>
    </w:p>
    <w:p w14:paraId="7E7891EC">
      <w:pPr>
        <w:autoSpaceDE w:val="0"/>
        <w:autoSpaceDN w:val="0"/>
        <w:adjustRightInd w:val="0"/>
        <w:jc w:val="left"/>
        <w:rPr>
          <w:rFonts w:cs="宋体"/>
          <w:kern w:val="0"/>
          <w:sz w:val="28"/>
          <w:szCs w:val="28"/>
        </w:rPr>
      </w:pPr>
    </w:p>
    <w:p w14:paraId="6F52C8DD">
      <w:pPr>
        <w:autoSpaceDE w:val="0"/>
        <w:autoSpaceDN w:val="0"/>
        <w:adjustRightInd w:val="0"/>
        <w:jc w:val="left"/>
        <w:rPr>
          <w:rFonts w:cs="宋体"/>
          <w:kern w:val="0"/>
          <w:sz w:val="28"/>
          <w:szCs w:val="28"/>
        </w:rPr>
      </w:pPr>
    </w:p>
    <w:p w14:paraId="6C9837D6">
      <w:pPr>
        <w:snapToGrid w:val="0"/>
        <w:spacing w:line="480" w:lineRule="auto"/>
        <w:ind w:firstLine="420" w:firstLineChars="200"/>
        <w:jc w:val="right"/>
        <w:rPr>
          <w:rFonts w:cs="宋体"/>
          <w:sz w:val="24"/>
          <w:szCs w:val="24"/>
        </w:rPr>
      </w:pPr>
      <w:r>
        <w:rPr>
          <w:rFonts w:hint="eastAsia" w:cs="宋体"/>
        </w:rPr>
        <w:t xml:space="preserve">        </w:t>
      </w:r>
      <w:r>
        <w:rPr>
          <w:rFonts w:hint="eastAsia" w:cs="宋体"/>
          <w:sz w:val="24"/>
        </w:rPr>
        <w:t xml:space="preserve"> </w:t>
      </w:r>
      <w:r>
        <w:rPr>
          <w:rFonts w:hint="eastAsia" w:cs="宋体"/>
          <w:b/>
          <w:bCs/>
          <w:sz w:val="24"/>
        </w:rPr>
        <w:t xml:space="preserve"> </w:t>
      </w:r>
      <w:r>
        <w:rPr>
          <w:rFonts w:hint="eastAsia" w:cs="宋体"/>
          <w:sz w:val="24"/>
          <w:szCs w:val="24"/>
        </w:rPr>
        <w:t>投标人：</w:t>
      </w:r>
      <w:r>
        <w:rPr>
          <w:rFonts w:hint="eastAsia" w:cs="宋体"/>
          <w:sz w:val="24"/>
          <w:szCs w:val="24"/>
          <w:u w:val="single"/>
        </w:rPr>
        <w:t xml:space="preserve">                </w:t>
      </w:r>
      <w:r>
        <w:rPr>
          <w:rFonts w:hint="eastAsia" w:cs="宋体"/>
          <w:sz w:val="24"/>
          <w:szCs w:val="24"/>
        </w:rPr>
        <w:t>（盖单位公章）</w:t>
      </w:r>
    </w:p>
    <w:p w14:paraId="7390FE59">
      <w:pPr>
        <w:autoSpaceDE w:val="0"/>
        <w:autoSpaceDN w:val="0"/>
        <w:adjustRightInd w:val="0"/>
        <w:snapToGrid w:val="0"/>
        <w:spacing w:line="480" w:lineRule="auto"/>
        <w:jc w:val="right"/>
        <w:rPr>
          <w:rFonts w:cs="宋体"/>
          <w:sz w:val="24"/>
          <w:szCs w:val="24"/>
        </w:rPr>
      </w:pPr>
      <w:r>
        <w:rPr>
          <w:rFonts w:hint="eastAsia" w:cs="宋体"/>
          <w:sz w:val="24"/>
          <w:szCs w:val="24"/>
          <w:u w:val="single"/>
          <w:lang w:val="zh-CN" w:bidi="zh-CN"/>
        </w:rPr>
        <w:t xml:space="preserve">         </w:t>
      </w:r>
      <w:r>
        <w:rPr>
          <w:rFonts w:hint="eastAsia" w:cs="宋体"/>
          <w:sz w:val="24"/>
          <w:szCs w:val="24"/>
          <w:lang w:val="zh-CN" w:bidi="zh-CN"/>
        </w:rPr>
        <w:t>年</w:t>
      </w:r>
      <w:r>
        <w:rPr>
          <w:rFonts w:hint="eastAsia" w:cs="宋体"/>
          <w:sz w:val="24"/>
          <w:szCs w:val="24"/>
          <w:u w:val="single"/>
          <w:lang w:val="zh-CN" w:bidi="zh-CN"/>
        </w:rPr>
        <w:t xml:space="preserve">      </w:t>
      </w:r>
      <w:r>
        <w:rPr>
          <w:rFonts w:hint="eastAsia" w:cs="宋体"/>
          <w:sz w:val="24"/>
          <w:szCs w:val="24"/>
          <w:lang w:val="zh-CN" w:bidi="zh-CN"/>
        </w:rPr>
        <w:t>月</w:t>
      </w:r>
      <w:r>
        <w:rPr>
          <w:rFonts w:hint="eastAsia" w:cs="宋体"/>
          <w:sz w:val="24"/>
          <w:szCs w:val="24"/>
          <w:u w:val="single"/>
          <w:lang w:val="zh-CN" w:bidi="zh-CN"/>
        </w:rPr>
        <w:t xml:space="preserve">      </w:t>
      </w:r>
      <w:r>
        <w:rPr>
          <w:rFonts w:hint="eastAsia" w:cs="宋体"/>
          <w:sz w:val="24"/>
          <w:szCs w:val="24"/>
          <w:lang w:val="zh-CN" w:bidi="zh-CN"/>
        </w:rPr>
        <w:t>日</w:t>
      </w:r>
    </w:p>
    <w:p w14:paraId="58AA9B22">
      <w:pPr>
        <w:autoSpaceDE w:val="0"/>
        <w:autoSpaceDN w:val="0"/>
        <w:adjustRightInd w:val="0"/>
        <w:snapToGrid w:val="0"/>
        <w:spacing w:line="480" w:lineRule="auto"/>
        <w:rPr>
          <w:rFonts w:cs="宋体"/>
          <w:b/>
          <w:bCs/>
          <w:kern w:val="0"/>
          <w:sz w:val="28"/>
          <w:szCs w:val="28"/>
          <w:lang w:bidi="zh-CN"/>
        </w:rPr>
      </w:pPr>
    </w:p>
    <w:p w14:paraId="72815CA1">
      <w:pPr>
        <w:pStyle w:val="12"/>
        <w:jc w:val="left"/>
        <w:rPr>
          <w:rFonts w:hint="eastAsia"/>
        </w:rPr>
        <w:sectPr>
          <w:pgSz w:w="11906" w:h="16838"/>
          <w:pgMar w:top="1440" w:right="1797" w:bottom="1440" w:left="1797" w:header="851" w:footer="992" w:gutter="0"/>
          <w:cols w:space="425" w:num="1"/>
          <w:docGrid w:linePitch="312" w:charSpace="0"/>
        </w:sectPr>
      </w:pPr>
    </w:p>
    <w:p w14:paraId="1E6797FD">
      <w:pPr>
        <w:widowControl/>
        <w:kinsoku w:val="0"/>
        <w:autoSpaceDE w:val="0"/>
        <w:autoSpaceDN w:val="0"/>
        <w:adjustRightInd w:val="0"/>
        <w:snapToGrid w:val="0"/>
        <w:spacing w:line="360" w:lineRule="auto"/>
        <w:jc w:val="center"/>
        <w:textAlignment w:val="baseline"/>
        <w:outlineLvl w:val="0"/>
        <w:rPr>
          <w:rFonts w:hint="eastAsia" w:ascii="仿宋" w:hAnsi="仿宋" w:eastAsia="仿宋" w:cs="仿宋"/>
          <w:sz w:val="32"/>
          <w:szCs w:val="32"/>
        </w:rPr>
      </w:pPr>
      <w:bookmarkStart w:id="32" w:name="_Toc23482"/>
      <w:bookmarkStart w:id="33" w:name="_Toc11685"/>
      <w:r>
        <w:rPr>
          <w:rFonts w:hint="eastAsia" w:ascii="仿宋" w:hAnsi="仿宋" w:eastAsia="仿宋" w:cs="仿宋"/>
          <w:b/>
          <w:bCs/>
          <w:sz w:val="44"/>
          <w:szCs w:val="44"/>
        </w:rPr>
        <w:t>廉洁承诺书</w:t>
      </w:r>
      <w:bookmarkEnd w:id="32"/>
      <w:bookmarkEnd w:id="33"/>
    </w:p>
    <w:p w14:paraId="209C60C0">
      <w:pPr>
        <w:widowControl/>
        <w:kinsoku w:val="0"/>
        <w:autoSpaceDE w:val="0"/>
        <w:autoSpaceDN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为落实廉洁自律有关规定，打击贿赂、以权谋私等违法犯罪行为，维护员工职业操守，本单位对参加厦工（三明）重型机器有限公司项目中承诺：</w:t>
      </w:r>
    </w:p>
    <w:p w14:paraId="5C41F0EA">
      <w:pPr>
        <w:widowControl/>
        <w:kinsoku w:val="0"/>
        <w:autoSpaceDE w:val="0"/>
        <w:autoSpaceDN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一、严格遵守党中央制定的有关廉政建设的条例、规定和国家制定的有关廉政建设的法律、法规，遵守厦工（三明）重型机器有限公司有关廉政建设的各项规定，坚持诚实信用、公平竞争的原则，为项目提供优质服务。</w:t>
      </w:r>
    </w:p>
    <w:p w14:paraId="13DE894C">
      <w:pPr>
        <w:widowControl/>
        <w:kinsoku w:val="0"/>
        <w:autoSpaceDE w:val="0"/>
        <w:autoSpaceDN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二、对我公司人员进行廉政教育、党纪政纪和法律法规教育，在投标中不以向招标人或者评标小组成员行贿的手段谋取中标。在投标过程中不以任何借口和方式向厦工（三明）重型机器有限公司的招标工作人员及其亲属馈赠礼金、礼品（含有价证券）；不向厦工（三明）重型机器有限公司的工作人员提供任何应由其个人支付报酬的劳务（如：建、修住宅等）、其他服务及其费用；不为厦工（三明）重型机器有限公司的工作人员安排可能影响公正进行投标工作的宴请、旅游或变相旅游等一切活动；不为厦工（三明）重型机器有限公司的工作人员报销任何名义的个人消费凭证；不为厦工（三明）重型机器有限公司的工作人员安排违反社会公德的活动；不为厦工（三明）重型机器有限公司的工作人员提供经商、办企业、消费提供特殊便利或优惠等。</w:t>
      </w:r>
    </w:p>
    <w:p w14:paraId="71B86B42">
      <w:pPr>
        <w:widowControl/>
        <w:kinsoku w:val="0"/>
        <w:autoSpaceDE w:val="0"/>
        <w:autoSpaceDN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三、在投标过程中不擅自组织任何可能影响公正进行投标工作的活动，不相互串通投标报价、不排挤其他投标人的公平竞争。</w:t>
      </w:r>
    </w:p>
    <w:p w14:paraId="35881E50">
      <w:pPr>
        <w:widowControl/>
        <w:kinsoku w:val="0"/>
        <w:autoSpaceDE w:val="0"/>
        <w:autoSpaceDN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四、自觉接受监督，本单位及员工若有违反本承诺书（包括但不限于本承诺书所列举禁止行为的），一经发现，招标人有权取消我公司投标资格，投标结果无效。</w:t>
      </w:r>
    </w:p>
    <w:p w14:paraId="0B8F1C72">
      <w:pPr>
        <w:widowControl/>
        <w:kinsoku w:val="0"/>
        <w:autoSpaceDE w:val="0"/>
        <w:autoSpaceDN w:val="0"/>
        <w:adjustRightInd w:val="0"/>
        <w:snapToGrid w:val="0"/>
        <w:spacing w:line="360" w:lineRule="auto"/>
        <w:textAlignment w:val="baseline"/>
        <w:rPr>
          <w:rFonts w:hint="eastAsia" w:ascii="仿宋" w:hAnsi="仿宋" w:eastAsia="仿宋" w:cs="仿宋"/>
          <w:sz w:val="32"/>
          <w:szCs w:val="32"/>
        </w:rPr>
      </w:pPr>
    </w:p>
    <w:p w14:paraId="5B1AB2F7">
      <w:pPr>
        <w:widowControl/>
        <w:kinsoku w:val="0"/>
        <w:autoSpaceDE w:val="0"/>
        <w:autoSpaceDN w:val="0"/>
        <w:adjustRightInd w:val="0"/>
        <w:snapToGrid w:val="0"/>
        <w:spacing w:line="360" w:lineRule="auto"/>
        <w:textAlignment w:val="baseline"/>
        <w:rPr>
          <w:rFonts w:hint="eastAsia" w:ascii="仿宋" w:hAnsi="仿宋" w:eastAsia="仿宋" w:cs="仿宋"/>
          <w:sz w:val="32"/>
          <w:szCs w:val="32"/>
        </w:rPr>
      </w:pPr>
    </w:p>
    <w:p w14:paraId="63B428EE">
      <w:pPr>
        <w:widowControl/>
        <w:kinsoku w:val="0"/>
        <w:autoSpaceDE w:val="0"/>
        <w:autoSpaceDN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 xml:space="preserve">投标人名称（盖章）:               </w:t>
      </w:r>
    </w:p>
    <w:p w14:paraId="2F5346A1">
      <w:pPr>
        <w:widowControl/>
        <w:kinsoku w:val="0"/>
        <w:autoSpaceDE w:val="0"/>
        <w:autoSpaceDN w:val="0"/>
        <w:adjustRightInd w:val="0"/>
        <w:snapToGrid w:val="0"/>
        <w:spacing w:line="360" w:lineRule="auto"/>
        <w:ind w:left="4478" w:leftChars="304" w:hanging="3840" w:hangingChars="1200"/>
        <w:textAlignment w:val="baseline"/>
        <w:rPr>
          <w:rFonts w:hint="eastAsia" w:ascii="仿宋" w:hAnsi="仿宋" w:eastAsia="仿宋" w:cs="仿宋"/>
          <w:sz w:val="32"/>
          <w:szCs w:val="32"/>
        </w:rPr>
      </w:pPr>
      <w:r>
        <w:rPr>
          <w:rFonts w:hint="eastAsia" w:ascii="仿宋" w:hAnsi="仿宋" w:eastAsia="仿宋" w:cs="仿宋"/>
          <w:sz w:val="32"/>
          <w:szCs w:val="32"/>
        </w:rPr>
        <w:t>法定代表人（盖章或签字）:</w:t>
      </w:r>
    </w:p>
    <w:p w14:paraId="25548B77">
      <w:pPr>
        <w:widowControl/>
        <w:kinsoku w:val="0"/>
        <w:autoSpaceDE w:val="0"/>
        <w:autoSpaceDN w:val="0"/>
        <w:adjustRightInd w:val="0"/>
        <w:snapToGrid w:val="0"/>
        <w:spacing w:line="360" w:lineRule="auto"/>
        <w:ind w:left="4478" w:leftChars="304" w:hanging="3840" w:hangingChars="1200"/>
        <w:textAlignment w:val="baseline"/>
        <w:rPr>
          <w:rFonts w:hint="eastAsia" w:ascii="仿宋" w:hAnsi="仿宋" w:eastAsia="仿宋" w:cs="仿宋"/>
          <w:sz w:val="32"/>
          <w:szCs w:val="32"/>
        </w:rPr>
      </w:pPr>
      <w:r>
        <w:rPr>
          <w:rFonts w:hint="eastAsia" w:ascii="仿宋" w:hAnsi="仿宋" w:eastAsia="仿宋" w:cs="仿宋"/>
          <w:sz w:val="32"/>
          <w:szCs w:val="32"/>
        </w:rPr>
        <w:t xml:space="preserve">联系电话：              </w:t>
      </w:r>
    </w:p>
    <w:p w14:paraId="34C98FA5">
      <w:pPr>
        <w:widowControl/>
        <w:kinsoku w:val="0"/>
        <w:autoSpaceDE w:val="0"/>
        <w:autoSpaceDN w:val="0"/>
        <w:adjustRightInd w:val="0"/>
        <w:snapToGrid w:val="0"/>
        <w:spacing w:line="360" w:lineRule="auto"/>
        <w:ind w:firstLine="640" w:firstLineChars="200"/>
        <w:textAlignment w:val="baseline"/>
        <w:rPr>
          <w:rFonts w:hint="eastAsia" w:ascii="宋体" w:hAnsi="宋体" w:cs="宋体"/>
          <w:sz w:val="32"/>
          <w:szCs w:val="32"/>
        </w:rPr>
      </w:pPr>
      <w:r>
        <w:rPr>
          <w:rFonts w:hint="eastAsia" w:ascii="仿宋" w:hAnsi="仿宋" w:eastAsia="仿宋" w:cs="仿宋"/>
          <w:sz w:val="32"/>
          <w:szCs w:val="32"/>
        </w:rPr>
        <w:t xml:space="preserve">日期：              </w:t>
      </w:r>
    </w:p>
    <w:p w14:paraId="3F946C5C">
      <w:bookmarkStart w:id="34" w:name="_GoBack"/>
      <w:bookmarkEnd w:id="3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A1B13">
    <w:pPr>
      <w:pStyle w:val="5"/>
      <w:ind w:right="36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B5A374D">
                          <w:pPr>
                            <w:pStyle w:val="5"/>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76</w:t>
                          </w:r>
                          <w:r>
                            <w:fldChar w:fldCharType="end"/>
                          </w:r>
                          <w:r>
                            <w:rPr>
                              <w:rFonts w:hint="eastAsia"/>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aDCsYBAACbAwAADgAAAGRycy9lMm9Eb2MueG1srVNLbtswEN0X6B0I&#10;7mspR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sdoMKxgEAAJsDAAAOAAAAAAAAAAEAIAAAAB4BAABkcnMvZTJvRG9jLnht&#10;bFBLBQYAAAAABgAGAFkBAABWBQAAAAA=&#10;">
              <v:fill on="f" focussize="0,0"/>
              <v:stroke on="f"/>
              <v:imagedata o:title=""/>
              <o:lock v:ext="edit" aspectratio="f"/>
              <v:textbox inset="0mm,0mm,0mm,0mm" style="mso-fit-shape-to-text:t;">
                <w:txbxContent>
                  <w:p w14:paraId="5B5A374D">
                    <w:pPr>
                      <w:pStyle w:val="5"/>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76</w:t>
                    </w:r>
                    <w:r>
                      <w:fldChar w:fldCharType="end"/>
                    </w:r>
                    <w:r>
                      <w:rPr>
                        <w:rFonts w:hint="eastAsia"/>
                      </w:rPr>
                      <w:t xml:space="preserve"> 页</w:t>
                    </w:r>
                  </w:p>
                </w:txbxContent>
              </v:textbox>
            </v:shape>
          </w:pict>
        </mc:Fallback>
      </mc:AlternateContent>
    </w:r>
  </w:p>
  <w:p w14:paraId="07153092"/>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0C349">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7B3712"/>
    <w:multiLevelType w:val="singleLevel"/>
    <w:tmpl w:val="597B371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262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Normal Indent"/>
    <w:basedOn w:val="1"/>
    <w:qFormat/>
    <w:uiPriority w:val="99"/>
    <w:pPr>
      <w:ind w:firstLine="420"/>
    </w:pPr>
  </w:style>
  <w:style w:type="paragraph" w:styleId="3">
    <w:name w:val="Body Text Indent"/>
    <w:basedOn w:val="1"/>
    <w:qFormat/>
    <w:uiPriority w:val="0"/>
    <w:pPr>
      <w:spacing w:after="120"/>
      <w:ind w:left="420" w:leftChars="200"/>
    </w:pPr>
    <w:rPr>
      <w:lang w:val="zh-CN"/>
    </w:rPr>
  </w:style>
  <w:style w:type="paragraph" w:styleId="4">
    <w:name w:val="Body Text Indent 2"/>
    <w:basedOn w:val="1"/>
    <w:next w:val="1"/>
    <w:qFormat/>
    <w:uiPriority w:val="0"/>
    <w:pPr>
      <w:ind w:firstLine="480" w:firstLineChars="200"/>
    </w:pPr>
    <w:rPr>
      <w:rFonts w:ascii="仿宋_GB2312" w:hAnsi="华文中宋" w:eastAsia="仿宋_GB2312"/>
      <w:b/>
      <w:bCs/>
      <w:sz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3"/>
    <w:next w:val="4"/>
    <w:unhideWhenUsed/>
    <w:qFormat/>
    <w:uiPriority w:val="99"/>
    <w:pPr>
      <w:ind w:firstLine="420" w:firstLineChars="200"/>
    </w:pPr>
    <w:rPr>
      <w:rFonts w:ascii="Calibri" w:hAnsi="Calibri"/>
    </w:rPr>
  </w:style>
  <w:style w:type="character" w:styleId="10">
    <w:name w:val="annotation reference"/>
    <w:qFormat/>
    <w:uiPriority w:val="0"/>
    <w:rPr>
      <w:sz w:val="21"/>
      <w:szCs w:val="21"/>
    </w:rPr>
  </w:style>
  <w:style w:type="paragraph" w:customStyle="1" w:styleId="11">
    <w:name w:val="Default"/>
    <w:basedOn w:val="1"/>
    <w:qFormat/>
    <w:uiPriority w:val="0"/>
    <w:pPr>
      <w:autoSpaceDE w:val="0"/>
      <w:autoSpaceDN w:val="0"/>
      <w:adjustRightInd w:val="0"/>
      <w:jc w:val="left"/>
    </w:pPr>
    <w:rPr>
      <w:rFonts w:ascii="宋体" w:hAnsi="宋体" w:cs="宋体"/>
      <w:color w:val="000000"/>
      <w:kern w:val="0"/>
      <w:sz w:val="24"/>
      <w:szCs w:val="24"/>
    </w:rPr>
  </w:style>
  <w:style w:type="paragraph" w:styleId="12">
    <w:name w:val="No Spacing"/>
    <w:qFormat/>
    <w:uiPriority w:val="1"/>
    <w:pPr>
      <w:widowControl w:val="0"/>
      <w:jc w:val="both"/>
    </w:pPr>
    <w:rPr>
      <w:rFonts w:asciiTheme="minorEastAsia" w:hAnsiTheme="minorHAnsi" w:eastAsiaTheme="minorEastAsia" w:cstheme="minorBidi"/>
      <w:sz w:val="28"/>
      <w:szCs w:val="28"/>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2026-01-26T03:32:23Z</dcterms:created>
  <dc:creator>Administrator</dc:creator>
  <cp:lastModifiedBy>陈</cp:lastModifiedBy>
  <dcterms:modified xsi:type="dcterms:W3CDTF">2026-01-26T03:32:29Z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eyJoZGlkIjoiODgxOTNmNzkxNGJhNTEwMjM1OWVhMjMwMmU0NGRmYTUiLCJ1c2VySWQiOiI3MDE5OTcwMjkifQ==</vt:lpwstr>
  </property>
  <property fmtid="{D5CDD505-2E9C-101B-9397-08002B2CF9AE}" pid="4" name="ICV">
    <vt:lpwstr>3D432FC5501440179B8DA1B0795FB7EC_12</vt:lpwstr>
  </property>
</Properties>
</file>